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785BC" w14:textId="2EB4899C" w:rsidR="00997CB0" w:rsidRPr="00FB048E" w:rsidRDefault="00BC2585" w:rsidP="00997CB0">
      <w:pPr>
        <w:spacing w:after="0" w:line="276" w:lineRule="auto"/>
        <w:jc w:val="center"/>
        <w:rPr>
          <w:b/>
          <w:sz w:val="28"/>
          <w:szCs w:val="28"/>
          <w:lang w:val="en-GB"/>
        </w:rPr>
      </w:pPr>
      <w:r w:rsidRPr="00FB048E">
        <w:rPr>
          <w:b/>
          <w:sz w:val="28"/>
          <w:szCs w:val="28"/>
          <w:lang w:val="en-GB"/>
        </w:rPr>
        <w:t xml:space="preserve">INFORMATION - GACR </w:t>
      </w:r>
      <w:r w:rsidR="00F74B5B" w:rsidRPr="00FB048E">
        <w:rPr>
          <w:b/>
          <w:sz w:val="28"/>
          <w:szCs w:val="28"/>
          <w:lang w:val="en-GB"/>
        </w:rPr>
        <w:t>202</w:t>
      </w:r>
      <w:r w:rsidR="00FB048E" w:rsidRPr="00FB048E">
        <w:rPr>
          <w:b/>
          <w:sz w:val="28"/>
          <w:szCs w:val="28"/>
          <w:lang w:val="en-GB"/>
        </w:rPr>
        <w:t>2</w:t>
      </w:r>
    </w:p>
    <w:p w14:paraId="38BCC170" w14:textId="77777777" w:rsidR="00F74B5B" w:rsidRPr="00FB048E" w:rsidRDefault="00F74B5B" w:rsidP="00997CB0">
      <w:pPr>
        <w:spacing w:after="0" w:line="276" w:lineRule="auto"/>
        <w:jc w:val="center"/>
        <w:rPr>
          <w:b/>
          <w:sz w:val="28"/>
          <w:szCs w:val="28"/>
          <w:u w:val="single"/>
          <w:lang w:val="en-GB"/>
        </w:rPr>
      </w:pPr>
      <w:r w:rsidRPr="00FB048E">
        <w:rPr>
          <w:b/>
          <w:sz w:val="28"/>
          <w:szCs w:val="28"/>
          <w:u w:val="single"/>
          <w:lang w:val="en-GB"/>
        </w:rPr>
        <w:t>Standard projects</w:t>
      </w:r>
    </w:p>
    <w:p w14:paraId="65136552" w14:textId="28B075FE" w:rsidR="000D14BD" w:rsidRPr="00FB048E" w:rsidRDefault="00F74B5B" w:rsidP="00997CB0">
      <w:pPr>
        <w:spacing w:after="0" w:line="276" w:lineRule="auto"/>
        <w:jc w:val="center"/>
        <w:rPr>
          <w:b/>
          <w:sz w:val="28"/>
          <w:szCs w:val="28"/>
          <w:lang w:val="en-GB"/>
        </w:rPr>
      </w:pPr>
      <w:r w:rsidRPr="00FB048E">
        <w:rPr>
          <w:b/>
          <w:sz w:val="28"/>
          <w:szCs w:val="28"/>
          <w:lang w:val="en-GB"/>
        </w:rPr>
        <w:t xml:space="preserve"> </w:t>
      </w:r>
      <w:r w:rsidR="00997CB0" w:rsidRPr="00FB048E">
        <w:rPr>
          <w:b/>
          <w:sz w:val="28"/>
          <w:szCs w:val="28"/>
          <w:u w:val="single"/>
          <w:lang w:val="en-GB"/>
        </w:rPr>
        <w:t>International projects</w:t>
      </w:r>
    </w:p>
    <w:p w14:paraId="6713D2F7" w14:textId="49E984B4" w:rsidR="00997CB0" w:rsidRPr="00FB048E" w:rsidRDefault="000D14BD" w:rsidP="00997CB0">
      <w:pPr>
        <w:spacing w:after="0" w:line="276" w:lineRule="auto"/>
        <w:jc w:val="center"/>
        <w:rPr>
          <w:b/>
          <w:sz w:val="24"/>
          <w:szCs w:val="24"/>
          <w:lang w:val="en-GB"/>
        </w:rPr>
      </w:pPr>
      <w:r w:rsidRPr="00FB048E">
        <w:rPr>
          <w:b/>
          <w:sz w:val="24"/>
          <w:szCs w:val="24"/>
          <w:lang w:val="en-GB"/>
        </w:rPr>
        <w:t xml:space="preserve"> (with Taiwan, </w:t>
      </w:r>
      <w:r w:rsidR="00FB048E" w:rsidRPr="00FB048E">
        <w:rPr>
          <w:b/>
          <w:sz w:val="24"/>
          <w:szCs w:val="24"/>
          <w:lang w:val="en-GB"/>
        </w:rPr>
        <w:t xml:space="preserve">South </w:t>
      </w:r>
      <w:r w:rsidRPr="00FB048E">
        <w:rPr>
          <w:b/>
          <w:sz w:val="24"/>
          <w:szCs w:val="24"/>
          <w:lang w:val="en-GB"/>
        </w:rPr>
        <w:t>Korea, Sao Paolo)</w:t>
      </w:r>
    </w:p>
    <w:p w14:paraId="407371C9" w14:textId="208FD03D" w:rsidR="00F74B5B" w:rsidRPr="00FB048E" w:rsidRDefault="00F74B5B" w:rsidP="00997CB0">
      <w:pPr>
        <w:spacing w:after="0" w:line="276" w:lineRule="auto"/>
        <w:jc w:val="center"/>
        <w:rPr>
          <w:b/>
          <w:sz w:val="28"/>
          <w:szCs w:val="28"/>
          <w:u w:val="single"/>
          <w:lang w:val="en-GB"/>
        </w:rPr>
      </w:pPr>
      <w:r w:rsidRPr="00FB048E">
        <w:rPr>
          <w:b/>
          <w:sz w:val="28"/>
          <w:szCs w:val="28"/>
          <w:u w:val="single"/>
          <w:lang w:val="en-GB"/>
        </w:rPr>
        <w:t xml:space="preserve">LA </w:t>
      </w:r>
      <w:r w:rsidR="00075DB2" w:rsidRPr="00FB048E">
        <w:rPr>
          <w:b/>
          <w:sz w:val="28"/>
          <w:szCs w:val="28"/>
          <w:u w:val="single"/>
          <w:lang w:val="en-GB"/>
        </w:rPr>
        <w:t>grants</w:t>
      </w:r>
    </w:p>
    <w:p w14:paraId="5C379F98" w14:textId="249CFD6E" w:rsidR="00F74B5B" w:rsidRPr="00FB048E" w:rsidRDefault="00F74B5B" w:rsidP="00997CB0">
      <w:pPr>
        <w:spacing w:after="0" w:line="276" w:lineRule="auto"/>
        <w:jc w:val="center"/>
        <w:rPr>
          <w:b/>
          <w:sz w:val="24"/>
          <w:szCs w:val="24"/>
          <w:lang w:val="en-GB"/>
        </w:rPr>
      </w:pPr>
      <w:r w:rsidRPr="00FB048E">
        <w:rPr>
          <w:b/>
          <w:sz w:val="24"/>
          <w:szCs w:val="24"/>
          <w:lang w:val="en-GB"/>
        </w:rPr>
        <w:t xml:space="preserve">(with Austria, </w:t>
      </w:r>
      <w:r w:rsidR="00FB048E">
        <w:rPr>
          <w:b/>
          <w:sz w:val="24"/>
          <w:szCs w:val="24"/>
          <w:lang w:val="en-GB"/>
        </w:rPr>
        <w:t xml:space="preserve">Germany, Luxembourg, </w:t>
      </w:r>
      <w:r w:rsidR="00FE4E20" w:rsidRPr="00FB048E">
        <w:rPr>
          <w:b/>
          <w:sz w:val="24"/>
          <w:szCs w:val="24"/>
          <w:lang w:val="en-GB"/>
        </w:rPr>
        <w:t>Poland, Slovenia</w:t>
      </w:r>
      <w:r w:rsidR="00813CE4" w:rsidRPr="00FB048E">
        <w:rPr>
          <w:b/>
          <w:sz w:val="24"/>
          <w:szCs w:val="24"/>
          <w:lang w:val="en-GB"/>
        </w:rPr>
        <w:t>, Switzerland</w:t>
      </w:r>
      <w:r w:rsidR="00FE4E20" w:rsidRPr="00FB048E">
        <w:rPr>
          <w:b/>
          <w:sz w:val="24"/>
          <w:szCs w:val="24"/>
          <w:lang w:val="en-GB"/>
        </w:rPr>
        <w:t>)</w:t>
      </w:r>
    </w:p>
    <w:p w14:paraId="05DCC2FB" w14:textId="20DBA56B" w:rsidR="0055672C" w:rsidRDefault="0055672C" w:rsidP="00FB048E">
      <w:pPr>
        <w:spacing w:after="0" w:line="276" w:lineRule="auto"/>
        <w:rPr>
          <w:b/>
          <w:sz w:val="36"/>
          <w:lang w:val="en-GB"/>
        </w:rPr>
      </w:pPr>
    </w:p>
    <w:p w14:paraId="2B7E1F92" w14:textId="60BCE4B9" w:rsidR="00F363D5" w:rsidRPr="0093671A" w:rsidRDefault="00F315C8" w:rsidP="00EF642D">
      <w:pPr>
        <w:pBdr>
          <w:bottom w:val="single" w:sz="4" w:space="1" w:color="auto"/>
        </w:pBdr>
        <w:spacing w:after="0" w:line="276" w:lineRule="auto"/>
        <w:jc w:val="right"/>
        <w:rPr>
          <w:b/>
          <w:lang w:val="en-GB"/>
        </w:rPr>
      </w:pPr>
      <w:r>
        <w:rPr>
          <w:b/>
          <w:lang w:val="en-GB"/>
        </w:rPr>
        <w:t xml:space="preserve">Zdenka </w:t>
      </w:r>
      <w:r w:rsidR="00301AF5" w:rsidRPr="0093671A">
        <w:rPr>
          <w:b/>
          <w:lang w:val="en-GB"/>
        </w:rPr>
        <w:t xml:space="preserve">Žampachová </w:t>
      </w:r>
      <w:r w:rsidR="001908F8">
        <w:rPr>
          <w:b/>
          <w:lang w:val="en-GB"/>
        </w:rPr>
        <w:t>+ Dean´s Office</w:t>
      </w:r>
    </w:p>
    <w:p w14:paraId="27DB9198" w14:textId="54CDAF5C" w:rsidR="0055672C" w:rsidRPr="0093671A" w:rsidRDefault="002734F6" w:rsidP="0055672C">
      <w:pPr>
        <w:pStyle w:val="Nadpis1"/>
      </w:pPr>
      <w:r w:rsidRPr="0093671A">
        <w:t>IMPORTANT DATES</w:t>
      </w:r>
    </w:p>
    <w:tbl>
      <w:tblPr>
        <w:tblStyle w:val="Mkatabulky"/>
        <w:tblW w:w="0" w:type="auto"/>
        <w:tblLook w:val="04A0" w:firstRow="1" w:lastRow="0" w:firstColumn="1" w:lastColumn="0" w:noHBand="0" w:noVBand="1"/>
      </w:tblPr>
      <w:tblGrid>
        <w:gridCol w:w="4106"/>
        <w:gridCol w:w="4956"/>
      </w:tblGrid>
      <w:tr w:rsidR="00501011" w:rsidRPr="0093671A" w14:paraId="6E52CDBB" w14:textId="77777777" w:rsidTr="00501011">
        <w:tc>
          <w:tcPr>
            <w:tcW w:w="9062" w:type="dxa"/>
            <w:gridSpan w:val="2"/>
            <w:shd w:val="clear" w:color="auto" w:fill="D9D9D9" w:themeFill="background1" w:themeFillShade="D9"/>
          </w:tcPr>
          <w:p w14:paraId="0F52960B" w14:textId="12160F51" w:rsidR="00501011" w:rsidRPr="00501011" w:rsidRDefault="00501011" w:rsidP="002A377E">
            <w:pPr>
              <w:spacing w:line="276" w:lineRule="auto"/>
              <w:rPr>
                <w:b/>
                <w:bCs/>
                <w:lang w:val="en-GB"/>
              </w:rPr>
            </w:pPr>
            <w:r w:rsidRPr="00501011">
              <w:rPr>
                <w:b/>
                <w:bCs/>
                <w:lang w:val="en-GB"/>
              </w:rPr>
              <w:t>Standard projects, International projects, LA grants (GA ČR in the role of “Lead” agency)</w:t>
            </w:r>
          </w:p>
        </w:tc>
      </w:tr>
      <w:tr w:rsidR="00524761" w:rsidRPr="0093671A" w14:paraId="6BF70543" w14:textId="77777777" w:rsidTr="00524761">
        <w:tc>
          <w:tcPr>
            <w:tcW w:w="4106" w:type="dxa"/>
          </w:tcPr>
          <w:p w14:paraId="3F0BC08D" w14:textId="32711CE3" w:rsidR="00524761" w:rsidRPr="00524761" w:rsidRDefault="00524761" w:rsidP="002A377E">
            <w:pPr>
              <w:spacing w:line="276" w:lineRule="auto"/>
              <w:rPr>
                <w:sz w:val="20"/>
                <w:szCs w:val="20"/>
                <w:lang w:val="en-GB"/>
              </w:rPr>
            </w:pPr>
            <w:r w:rsidRPr="00524761">
              <w:rPr>
                <w:sz w:val="20"/>
                <w:szCs w:val="20"/>
                <w:lang w:val="en-GB"/>
              </w:rPr>
              <w:t>Call announcement</w:t>
            </w:r>
          </w:p>
        </w:tc>
        <w:tc>
          <w:tcPr>
            <w:tcW w:w="4956" w:type="dxa"/>
          </w:tcPr>
          <w:p w14:paraId="40E6A93B" w14:textId="623F4C52" w:rsidR="00524761" w:rsidRPr="00524761" w:rsidRDefault="00C67DBA" w:rsidP="002A377E">
            <w:pPr>
              <w:spacing w:line="276" w:lineRule="auto"/>
              <w:rPr>
                <w:bCs/>
                <w:sz w:val="20"/>
                <w:szCs w:val="20"/>
                <w:lang w:val="en-GB"/>
              </w:rPr>
            </w:pPr>
            <w:r>
              <w:rPr>
                <w:bCs/>
                <w:sz w:val="20"/>
                <w:szCs w:val="20"/>
                <w:lang w:val="en-GB"/>
              </w:rPr>
              <w:t>10/03/2021</w:t>
            </w:r>
          </w:p>
        </w:tc>
      </w:tr>
      <w:tr w:rsidR="00CA28C4" w:rsidRPr="0093671A" w14:paraId="196473DF" w14:textId="77777777" w:rsidTr="00524761">
        <w:tc>
          <w:tcPr>
            <w:tcW w:w="4106" w:type="dxa"/>
          </w:tcPr>
          <w:p w14:paraId="1C7999B2" w14:textId="07FA3F69" w:rsidR="00CA28C4" w:rsidRPr="00524761" w:rsidRDefault="00F363D5" w:rsidP="001E54A9">
            <w:pPr>
              <w:spacing w:line="276" w:lineRule="auto"/>
              <w:rPr>
                <w:sz w:val="20"/>
                <w:szCs w:val="20"/>
                <w:lang w:val="en-GB"/>
              </w:rPr>
            </w:pPr>
            <w:r w:rsidRPr="00524761">
              <w:rPr>
                <w:b/>
                <w:sz w:val="20"/>
                <w:szCs w:val="20"/>
                <w:lang w:val="en-GB"/>
              </w:rPr>
              <w:t>Deadline for project</w:t>
            </w:r>
            <w:r w:rsidRPr="00524761">
              <w:rPr>
                <w:sz w:val="20"/>
                <w:szCs w:val="20"/>
                <w:lang w:val="en-GB"/>
              </w:rPr>
              <w:t xml:space="preserve"> </w:t>
            </w:r>
            <w:r w:rsidRPr="00524761">
              <w:rPr>
                <w:b/>
                <w:sz w:val="20"/>
                <w:szCs w:val="20"/>
                <w:lang w:val="en-GB"/>
              </w:rPr>
              <w:t xml:space="preserve">submission </w:t>
            </w:r>
          </w:p>
        </w:tc>
        <w:tc>
          <w:tcPr>
            <w:tcW w:w="4956" w:type="dxa"/>
          </w:tcPr>
          <w:p w14:paraId="0009F764" w14:textId="159E87BB" w:rsidR="00CA28C4" w:rsidRPr="00524761" w:rsidRDefault="00C67DBA" w:rsidP="00CA28C4">
            <w:pPr>
              <w:spacing w:line="276" w:lineRule="auto"/>
              <w:rPr>
                <w:b/>
                <w:strike/>
                <w:sz w:val="20"/>
                <w:szCs w:val="20"/>
                <w:lang w:val="en-GB"/>
              </w:rPr>
            </w:pPr>
            <w:r w:rsidRPr="00C67DBA">
              <w:rPr>
                <w:b/>
                <w:color w:val="FF0000"/>
                <w:sz w:val="20"/>
                <w:szCs w:val="20"/>
                <w:lang w:val="en-GB"/>
              </w:rPr>
              <w:t>22/04/2021</w:t>
            </w:r>
            <w:r w:rsidR="001036DB">
              <w:rPr>
                <w:b/>
                <w:color w:val="FF0000"/>
                <w:sz w:val="20"/>
                <w:szCs w:val="20"/>
                <w:lang w:val="en-GB"/>
              </w:rPr>
              <w:t xml:space="preserve">, DDL </w:t>
            </w:r>
            <w:proofErr w:type="spellStart"/>
            <w:r w:rsidR="001036DB">
              <w:rPr>
                <w:b/>
                <w:color w:val="FF0000"/>
                <w:sz w:val="20"/>
                <w:szCs w:val="20"/>
                <w:lang w:val="en-GB"/>
              </w:rPr>
              <w:t>FoS</w:t>
            </w:r>
            <w:proofErr w:type="spellEnd"/>
            <w:r w:rsidR="00F35E36">
              <w:rPr>
                <w:b/>
                <w:color w:val="FF0000"/>
                <w:sz w:val="20"/>
                <w:szCs w:val="20"/>
                <w:lang w:val="en-GB"/>
              </w:rPr>
              <w:t xml:space="preserve"> 21/04/2021 12 </w:t>
            </w:r>
            <w:r w:rsidR="00D04B6F">
              <w:rPr>
                <w:b/>
                <w:color w:val="FF0000"/>
                <w:sz w:val="20"/>
                <w:szCs w:val="20"/>
                <w:lang w:val="en-GB"/>
              </w:rPr>
              <w:t>P</w:t>
            </w:r>
            <w:r w:rsidR="00F35E36">
              <w:rPr>
                <w:b/>
                <w:color w:val="FF0000"/>
                <w:sz w:val="20"/>
                <w:szCs w:val="20"/>
                <w:lang w:val="en-GB"/>
              </w:rPr>
              <w:t>M</w:t>
            </w:r>
            <w:r w:rsidR="00D04B6F">
              <w:rPr>
                <w:b/>
                <w:color w:val="FF0000"/>
                <w:sz w:val="20"/>
                <w:szCs w:val="20"/>
                <w:lang w:val="en-GB"/>
              </w:rPr>
              <w:t xml:space="preserve"> (noon)</w:t>
            </w:r>
          </w:p>
        </w:tc>
      </w:tr>
      <w:tr w:rsidR="00CA28C4" w:rsidRPr="0093671A" w14:paraId="2870EC16" w14:textId="77777777" w:rsidTr="00524761">
        <w:tc>
          <w:tcPr>
            <w:tcW w:w="4106" w:type="dxa"/>
          </w:tcPr>
          <w:p w14:paraId="10FFC056" w14:textId="4381DE82" w:rsidR="00CA28C4" w:rsidRPr="00524761" w:rsidRDefault="00011DBA" w:rsidP="00AF4906">
            <w:pPr>
              <w:spacing w:line="276" w:lineRule="auto"/>
              <w:rPr>
                <w:sz w:val="20"/>
                <w:szCs w:val="20"/>
                <w:lang w:val="en-GB"/>
              </w:rPr>
            </w:pPr>
            <w:r w:rsidRPr="00524761">
              <w:rPr>
                <w:sz w:val="20"/>
                <w:szCs w:val="20"/>
                <w:lang w:val="en-GB"/>
              </w:rPr>
              <w:t xml:space="preserve">Deadline for submission </w:t>
            </w:r>
            <w:r w:rsidR="00615699" w:rsidRPr="00524761">
              <w:rPr>
                <w:sz w:val="20"/>
                <w:szCs w:val="20"/>
                <w:lang w:val="en-GB"/>
              </w:rPr>
              <w:t xml:space="preserve">to </w:t>
            </w:r>
            <w:r w:rsidR="00AF4906" w:rsidRPr="00524761">
              <w:rPr>
                <w:sz w:val="20"/>
                <w:szCs w:val="20"/>
                <w:lang w:val="en-GB"/>
              </w:rPr>
              <w:t xml:space="preserve">MU </w:t>
            </w:r>
            <w:r w:rsidR="00615699" w:rsidRPr="00524761">
              <w:rPr>
                <w:sz w:val="20"/>
                <w:szCs w:val="20"/>
                <w:lang w:val="en-GB"/>
              </w:rPr>
              <w:t xml:space="preserve">Research Ethics Committee </w:t>
            </w:r>
            <w:r w:rsidR="00CA28C4" w:rsidRPr="00524761">
              <w:rPr>
                <w:sz w:val="20"/>
                <w:szCs w:val="20"/>
                <w:lang w:val="en-GB"/>
              </w:rPr>
              <w:t>(</w:t>
            </w:r>
            <w:hyperlink r:id="rId11" w:history="1">
              <w:r w:rsidR="00CA28C4" w:rsidRPr="00524761">
                <w:rPr>
                  <w:rStyle w:val="Hypertextovodkaz"/>
                  <w:sz w:val="20"/>
                  <w:szCs w:val="20"/>
                  <w:lang w:val="en-GB"/>
                </w:rPr>
                <w:t>Mgr. Blanka Jančeková, Ph.D.)</w:t>
              </w:r>
            </w:hyperlink>
            <w:r w:rsidR="00CA28C4" w:rsidRPr="00524761">
              <w:rPr>
                <w:sz w:val="20"/>
                <w:szCs w:val="20"/>
                <w:lang w:val="en-GB"/>
              </w:rPr>
              <w:t xml:space="preserve"> </w:t>
            </w:r>
          </w:p>
        </w:tc>
        <w:tc>
          <w:tcPr>
            <w:tcW w:w="4956" w:type="dxa"/>
          </w:tcPr>
          <w:p w14:paraId="3E82512C" w14:textId="08CD86B5" w:rsidR="00CA28C4" w:rsidRPr="00524761" w:rsidRDefault="0021378F" w:rsidP="00AF4906">
            <w:pPr>
              <w:spacing w:line="276" w:lineRule="auto"/>
              <w:rPr>
                <w:b/>
                <w:sz w:val="20"/>
                <w:szCs w:val="20"/>
                <w:lang w:val="en-GB"/>
              </w:rPr>
            </w:pPr>
            <w:r w:rsidRPr="00524761">
              <w:rPr>
                <w:b/>
                <w:sz w:val="20"/>
                <w:szCs w:val="20"/>
                <w:lang w:val="en-GB"/>
              </w:rPr>
              <w:t xml:space="preserve">Please, send the request to the </w:t>
            </w:r>
            <w:r w:rsidR="00EC23A0" w:rsidRPr="00524761">
              <w:rPr>
                <w:b/>
                <w:sz w:val="20"/>
                <w:szCs w:val="20"/>
                <w:lang w:val="en-GB"/>
              </w:rPr>
              <w:t>Research Ethics</w:t>
            </w:r>
            <w:r w:rsidRPr="00524761">
              <w:rPr>
                <w:b/>
                <w:sz w:val="20"/>
                <w:szCs w:val="20"/>
                <w:lang w:val="en-GB"/>
              </w:rPr>
              <w:t xml:space="preserve"> Commit</w:t>
            </w:r>
            <w:r w:rsidR="00136590" w:rsidRPr="00524761">
              <w:rPr>
                <w:b/>
                <w:sz w:val="20"/>
                <w:szCs w:val="20"/>
                <w:lang w:val="en-GB"/>
              </w:rPr>
              <w:t>t</w:t>
            </w:r>
            <w:r w:rsidRPr="00524761">
              <w:rPr>
                <w:b/>
                <w:sz w:val="20"/>
                <w:szCs w:val="20"/>
                <w:lang w:val="en-GB"/>
              </w:rPr>
              <w:t xml:space="preserve">ee as soon as possible, at the latest until </w:t>
            </w:r>
            <w:r w:rsidR="00C67DBA" w:rsidRPr="00C67DBA">
              <w:rPr>
                <w:b/>
                <w:color w:val="FF0000"/>
                <w:sz w:val="20"/>
                <w:szCs w:val="20"/>
                <w:lang w:val="en-GB"/>
              </w:rPr>
              <w:t>23/03/2021; 6 PM</w:t>
            </w:r>
          </w:p>
        </w:tc>
      </w:tr>
      <w:tr w:rsidR="00CA28C4" w:rsidRPr="0093671A" w14:paraId="4C9BD49E" w14:textId="77777777" w:rsidTr="00524761">
        <w:tc>
          <w:tcPr>
            <w:tcW w:w="4106" w:type="dxa"/>
          </w:tcPr>
          <w:p w14:paraId="76BE06C6" w14:textId="53E60A57" w:rsidR="00CA28C4" w:rsidRPr="00524761" w:rsidRDefault="00E93C7B" w:rsidP="00CA28C4">
            <w:pPr>
              <w:spacing w:line="276" w:lineRule="auto"/>
              <w:rPr>
                <w:sz w:val="20"/>
                <w:szCs w:val="20"/>
                <w:lang w:val="en-GB"/>
              </w:rPr>
            </w:pPr>
            <w:r w:rsidRPr="00524761">
              <w:rPr>
                <w:sz w:val="20"/>
                <w:szCs w:val="20"/>
                <w:lang w:val="en-GB"/>
              </w:rPr>
              <w:t>Results of the evaluation</w:t>
            </w:r>
          </w:p>
        </w:tc>
        <w:tc>
          <w:tcPr>
            <w:tcW w:w="4956" w:type="dxa"/>
          </w:tcPr>
          <w:p w14:paraId="7316CBF8" w14:textId="6A81C358" w:rsidR="00CA28C4" w:rsidRPr="00524761" w:rsidRDefault="00833364" w:rsidP="00CA28C4">
            <w:pPr>
              <w:spacing w:line="276" w:lineRule="auto"/>
              <w:rPr>
                <w:sz w:val="20"/>
                <w:szCs w:val="20"/>
                <w:lang w:val="en-GB"/>
              </w:rPr>
            </w:pPr>
            <w:r>
              <w:rPr>
                <w:sz w:val="20"/>
                <w:szCs w:val="20"/>
                <w:lang w:val="en-GB"/>
              </w:rPr>
              <w:t>T</w:t>
            </w:r>
            <w:r w:rsidR="00C67DBA">
              <w:rPr>
                <w:sz w:val="20"/>
                <w:szCs w:val="20"/>
                <w:lang w:val="en-GB"/>
              </w:rPr>
              <w:t>o December 6</w:t>
            </w:r>
            <w:r w:rsidR="00C67DBA" w:rsidRPr="00C67DBA">
              <w:rPr>
                <w:sz w:val="20"/>
                <w:szCs w:val="20"/>
                <w:vertAlign w:val="superscript"/>
                <w:lang w:val="en-GB"/>
              </w:rPr>
              <w:t>th</w:t>
            </w:r>
            <w:r w:rsidR="007654EC" w:rsidRPr="00524761">
              <w:rPr>
                <w:sz w:val="20"/>
                <w:szCs w:val="20"/>
                <w:lang w:val="en-GB"/>
              </w:rPr>
              <w:t>,</w:t>
            </w:r>
            <w:r w:rsidR="00057DAD" w:rsidRPr="00524761">
              <w:rPr>
                <w:sz w:val="20"/>
                <w:szCs w:val="20"/>
                <w:lang w:val="en-GB"/>
              </w:rPr>
              <w:t xml:space="preserve"> </w:t>
            </w:r>
            <w:r w:rsidR="00F363D5" w:rsidRPr="00524761">
              <w:rPr>
                <w:sz w:val="20"/>
                <w:szCs w:val="20"/>
                <w:lang w:val="en-GB"/>
              </w:rPr>
              <w:t>202</w:t>
            </w:r>
            <w:r w:rsidR="00524761" w:rsidRPr="00524761">
              <w:rPr>
                <w:sz w:val="20"/>
                <w:szCs w:val="20"/>
                <w:lang w:val="en-GB"/>
              </w:rPr>
              <w:t>1</w:t>
            </w:r>
            <w:r w:rsidR="00C67DBA">
              <w:rPr>
                <w:sz w:val="20"/>
                <w:szCs w:val="20"/>
                <w:lang w:val="en-GB"/>
              </w:rPr>
              <w:t xml:space="preserve"> </w:t>
            </w:r>
          </w:p>
        </w:tc>
      </w:tr>
      <w:tr w:rsidR="00CA28C4" w:rsidRPr="0093671A" w14:paraId="2222E19D" w14:textId="77777777" w:rsidTr="00524761">
        <w:tc>
          <w:tcPr>
            <w:tcW w:w="4106" w:type="dxa"/>
          </w:tcPr>
          <w:p w14:paraId="0F1DDF70" w14:textId="22E96BE3" w:rsidR="00CA28C4" w:rsidRPr="00524761" w:rsidRDefault="00F363D5" w:rsidP="00CA28C4">
            <w:pPr>
              <w:spacing w:line="276" w:lineRule="auto"/>
              <w:rPr>
                <w:sz w:val="20"/>
                <w:szCs w:val="20"/>
                <w:lang w:val="en-GB"/>
              </w:rPr>
            </w:pPr>
            <w:r w:rsidRPr="00524761">
              <w:rPr>
                <w:sz w:val="20"/>
                <w:szCs w:val="20"/>
                <w:lang w:val="en-GB"/>
              </w:rPr>
              <w:t>Beginning of the project</w:t>
            </w:r>
          </w:p>
        </w:tc>
        <w:tc>
          <w:tcPr>
            <w:tcW w:w="4956" w:type="dxa"/>
          </w:tcPr>
          <w:p w14:paraId="061A356C" w14:textId="77777777" w:rsidR="00CA28C4" w:rsidRPr="00501011" w:rsidRDefault="00AF4906" w:rsidP="00CA28C4">
            <w:pPr>
              <w:spacing w:line="276" w:lineRule="auto"/>
              <w:rPr>
                <w:sz w:val="20"/>
                <w:szCs w:val="20"/>
                <w:lang w:val="en-GB"/>
              </w:rPr>
            </w:pPr>
            <w:r w:rsidRPr="00501011">
              <w:rPr>
                <w:sz w:val="20"/>
                <w:szCs w:val="20"/>
                <w:lang w:val="en-GB"/>
              </w:rPr>
              <w:t>01/01/202</w:t>
            </w:r>
            <w:r w:rsidR="00524761" w:rsidRPr="00501011">
              <w:rPr>
                <w:sz w:val="20"/>
                <w:szCs w:val="20"/>
                <w:lang w:val="en-GB"/>
              </w:rPr>
              <w:t>2</w:t>
            </w:r>
          </w:p>
          <w:p w14:paraId="25425E8F" w14:textId="445B4343" w:rsidR="00524761" w:rsidRPr="00501011" w:rsidRDefault="00524761" w:rsidP="00524761">
            <w:pPr>
              <w:spacing w:line="276" w:lineRule="auto"/>
              <w:rPr>
                <w:sz w:val="20"/>
                <w:szCs w:val="20"/>
                <w:lang w:val="en-GB"/>
              </w:rPr>
            </w:pPr>
            <w:r w:rsidRPr="00501011">
              <w:rPr>
                <w:sz w:val="20"/>
                <w:szCs w:val="20"/>
                <w:lang w:val="en-GB"/>
              </w:rPr>
              <w:t>(LA grant</w:t>
            </w:r>
            <w:r w:rsidR="00501011" w:rsidRPr="00501011">
              <w:rPr>
                <w:sz w:val="20"/>
                <w:szCs w:val="20"/>
                <w:lang w:val="en-GB"/>
              </w:rPr>
              <w:t>s</w:t>
            </w:r>
            <w:r w:rsidRPr="00501011">
              <w:rPr>
                <w:sz w:val="20"/>
                <w:szCs w:val="20"/>
                <w:lang w:val="en-GB"/>
              </w:rPr>
              <w:t>:</w:t>
            </w:r>
            <w:r w:rsidR="00F72CEC">
              <w:rPr>
                <w:sz w:val="20"/>
                <w:szCs w:val="20"/>
                <w:lang w:val="en-GB"/>
              </w:rPr>
              <w:t xml:space="preserve"> </w:t>
            </w:r>
            <w:r w:rsidR="00F72CEC" w:rsidRPr="00501011">
              <w:rPr>
                <w:sz w:val="20"/>
                <w:szCs w:val="20"/>
                <w:lang w:val="en-GB"/>
              </w:rPr>
              <w:t>1/1/2022 - Poland/ Switzerland</w:t>
            </w:r>
            <w:r w:rsidR="00F72CEC">
              <w:rPr>
                <w:sz w:val="20"/>
                <w:szCs w:val="20"/>
                <w:lang w:val="en-GB"/>
              </w:rPr>
              <w:t>;</w:t>
            </w:r>
            <w:r w:rsidRPr="00501011">
              <w:rPr>
                <w:sz w:val="20"/>
                <w:szCs w:val="20"/>
                <w:lang w:val="en-GB"/>
              </w:rPr>
              <w:t xml:space="preserve"> 1/1 and 1/3/2022 - </w:t>
            </w:r>
            <w:r w:rsidR="00501011" w:rsidRPr="00501011">
              <w:rPr>
                <w:sz w:val="20"/>
                <w:szCs w:val="20"/>
                <w:lang w:val="en-GB"/>
              </w:rPr>
              <w:t>Germany</w:t>
            </w:r>
            <w:r w:rsidRPr="00501011">
              <w:rPr>
                <w:sz w:val="20"/>
                <w:szCs w:val="20"/>
                <w:lang w:val="en-GB"/>
              </w:rPr>
              <w:t>/ Lu</w:t>
            </w:r>
            <w:r w:rsidR="00501011" w:rsidRPr="00501011">
              <w:rPr>
                <w:sz w:val="20"/>
                <w:szCs w:val="20"/>
                <w:lang w:val="en-GB"/>
              </w:rPr>
              <w:t>xembou</w:t>
            </w:r>
            <w:r w:rsidR="00501011">
              <w:rPr>
                <w:sz w:val="20"/>
                <w:szCs w:val="20"/>
                <w:lang w:val="en-GB"/>
              </w:rPr>
              <w:t>r</w:t>
            </w:r>
            <w:r w:rsidR="00501011" w:rsidRPr="00501011">
              <w:rPr>
                <w:sz w:val="20"/>
                <w:szCs w:val="20"/>
                <w:lang w:val="en-GB"/>
              </w:rPr>
              <w:t>g</w:t>
            </w:r>
            <w:r w:rsidRPr="00501011">
              <w:rPr>
                <w:sz w:val="20"/>
                <w:szCs w:val="20"/>
                <w:lang w:val="en-GB"/>
              </w:rPr>
              <w:t>;</w:t>
            </w:r>
          </w:p>
          <w:p w14:paraId="08117E31" w14:textId="59BBAED4" w:rsidR="00524761" w:rsidRPr="00524761" w:rsidRDefault="00524761" w:rsidP="00524761">
            <w:pPr>
              <w:spacing w:line="276" w:lineRule="auto"/>
              <w:rPr>
                <w:sz w:val="20"/>
                <w:szCs w:val="20"/>
                <w:lang w:val="en-GB"/>
              </w:rPr>
            </w:pPr>
            <w:r w:rsidRPr="00501011">
              <w:rPr>
                <w:sz w:val="20"/>
                <w:szCs w:val="20"/>
                <w:lang w:val="en-GB"/>
              </w:rPr>
              <w:t xml:space="preserve"> 1/3/2022/Slov</w:t>
            </w:r>
            <w:r w:rsidR="00501011">
              <w:rPr>
                <w:sz w:val="20"/>
                <w:szCs w:val="20"/>
                <w:lang w:val="en-GB"/>
              </w:rPr>
              <w:t>enia</w:t>
            </w:r>
            <w:r w:rsidR="00F72CEC">
              <w:rPr>
                <w:sz w:val="20"/>
                <w:szCs w:val="20"/>
                <w:lang w:val="en-GB"/>
              </w:rPr>
              <w:t xml:space="preserve">; </w:t>
            </w:r>
            <w:r w:rsidR="00F72CEC" w:rsidRPr="00501011">
              <w:rPr>
                <w:sz w:val="20"/>
                <w:szCs w:val="20"/>
                <w:lang w:val="en-GB"/>
              </w:rPr>
              <w:t>1/7/2022-Austria;</w:t>
            </w:r>
            <w:r w:rsidRPr="00501011">
              <w:rPr>
                <w:sz w:val="20"/>
                <w:szCs w:val="20"/>
                <w:lang w:val="en-GB"/>
              </w:rPr>
              <w:t>)</w:t>
            </w:r>
          </w:p>
        </w:tc>
      </w:tr>
      <w:tr w:rsidR="00CA28C4" w:rsidRPr="0093671A" w14:paraId="54DC1630" w14:textId="77777777" w:rsidTr="00524761">
        <w:tc>
          <w:tcPr>
            <w:tcW w:w="4106" w:type="dxa"/>
          </w:tcPr>
          <w:p w14:paraId="2F360646" w14:textId="517FC149" w:rsidR="00CA28C4" w:rsidRPr="00524761" w:rsidRDefault="00AF4906" w:rsidP="00CA28C4">
            <w:pPr>
              <w:spacing w:line="276" w:lineRule="auto"/>
              <w:rPr>
                <w:sz w:val="20"/>
                <w:szCs w:val="20"/>
                <w:lang w:val="en-GB"/>
              </w:rPr>
            </w:pPr>
            <w:r w:rsidRPr="00524761">
              <w:rPr>
                <w:sz w:val="20"/>
                <w:szCs w:val="20"/>
                <w:lang w:val="en-GB"/>
              </w:rPr>
              <w:t>Project duration</w:t>
            </w:r>
          </w:p>
        </w:tc>
        <w:tc>
          <w:tcPr>
            <w:tcW w:w="4956" w:type="dxa"/>
          </w:tcPr>
          <w:p w14:paraId="469B74C9" w14:textId="5F33E3AE" w:rsidR="00CA28C4" w:rsidRPr="00524761" w:rsidRDefault="00057DAD" w:rsidP="00CA28C4">
            <w:pPr>
              <w:spacing w:line="276" w:lineRule="auto"/>
              <w:rPr>
                <w:sz w:val="20"/>
                <w:szCs w:val="20"/>
                <w:lang w:val="en-GB"/>
              </w:rPr>
            </w:pPr>
            <w:r w:rsidRPr="00524761">
              <w:rPr>
                <w:sz w:val="20"/>
                <w:szCs w:val="20"/>
                <w:lang w:val="en-GB"/>
              </w:rPr>
              <w:t>2</w:t>
            </w:r>
            <w:r w:rsidR="00915605" w:rsidRPr="00524761">
              <w:rPr>
                <w:sz w:val="20"/>
                <w:szCs w:val="20"/>
                <w:lang w:val="en-GB"/>
              </w:rPr>
              <w:t xml:space="preserve"> </w:t>
            </w:r>
            <w:r w:rsidR="00AF4906" w:rsidRPr="00524761">
              <w:rPr>
                <w:sz w:val="20"/>
                <w:szCs w:val="20"/>
                <w:lang w:val="en-GB"/>
              </w:rPr>
              <w:t xml:space="preserve">– 3 </w:t>
            </w:r>
            <w:r w:rsidR="00915605" w:rsidRPr="00524761">
              <w:rPr>
                <w:sz w:val="20"/>
                <w:szCs w:val="20"/>
                <w:lang w:val="en-GB"/>
              </w:rPr>
              <w:t>years</w:t>
            </w:r>
          </w:p>
        </w:tc>
      </w:tr>
    </w:tbl>
    <w:p w14:paraId="7FE869E4" w14:textId="60F015A2" w:rsidR="00527A10" w:rsidRDefault="00527A10" w:rsidP="00220812">
      <w:pPr>
        <w:spacing w:after="0" w:line="276" w:lineRule="auto"/>
        <w:rPr>
          <w:b/>
          <w:u w:val="single"/>
          <w:lang w:val="en-GB"/>
        </w:rPr>
      </w:pPr>
    </w:p>
    <w:tbl>
      <w:tblPr>
        <w:tblStyle w:val="Mkatabulky"/>
        <w:tblW w:w="0" w:type="auto"/>
        <w:tblLook w:val="04A0" w:firstRow="1" w:lastRow="0" w:firstColumn="1" w:lastColumn="0" w:noHBand="0" w:noVBand="1"/>
      </w:tblPr>
      <w:tblGrid>
        <w:gridCol w:w="1257"/>
        <w:gridCol w:w="2566"/>
        <w:gridCol w:w="1417"/>
        <w:gridCol w:w="3822"/>
      </w:tblGrid>
      <w:tr w:rsidR="00524761" w14:paraId="57540A52" w14:textId="77777777" w:rsidTr="00F02D78">
        <w:tc>
          <w:tcPr>
            <w:tcW w:w="9062" w:type="dxa"/>
            <w:gridSpan w:val="4"/>
            <w:shd w:val="clear" w:color="auto" w:fill="D9D9D9" w:themeFill="background1" w:themeFillShade="D9"/>
          </w:tcPr>
          <w:p w14:paraId="02FDA29D" w14:textId="0F064A83" w:rsidR="00524761" w:rsidRPr="00501011" w:rsidRDefault="00524761" w:rsidP="00F02D78">
            <w:pPr>
              <w:spacing w:line="276" w:lineRule="auto"/>
              <w:rPr>
                <w:b/>
                <w:lang w:val="en-GB"/>
              </w:rPr>
            </w:pPr>
            <w:r w:rsidRPr="00501011">
              <w:rPr>
                <w:b/>
                <w:lang w:val="en-GB"/>
              </w:rPr>
              <w:t>LA grant</w:t>
            </w:r>
            <w:r w:rsidR="00501011" w:rsidRPr="00501011">
              <w:rPr>
                <w:b/>
                <w:lang w:val="en-GB"/>
              </w:rPr>
              <w:t>s</w:t>
            </w:r>
            <w:r w:rsidRPr="00501011">
              <w:rPr>
                <w:b/>
                <w:lang w:val="en-GB"/>
              </w:rPr>
              <w:t xml:space="preserve">, </w:t>
            </w:r>
            <w:r w:rsidR="00501011" w:rsidRPr="00501011">
              <w:rPr>
                <w:b/>
                <w:lang w:val="en-GB"/>
              </w:rPr>
              <w:t xml:space="preserve">foreign partner organisation in the role of </w:t>
            </w:r>
            <w:r w:rsidRPr="00501011">
              <w:rPr>
                <w:b/>
                <w:lang w:val="en-GB"/>
              </w:rPr>
              <w:t>„</w:t>
            </w:r>
            <w:proofErr w:type="gramStart"/>
            <w:r w:rsidRPr="00501011">
              <w:rPr>
                <w:b/>
                <w:lang w:val="en-GB"/>
              </w:rPr>
              <w:t xml:space="preserve">Lead“ </w:t>
            </w:r>
            <w:r w:rsidR="00501011" w:rsidRPr="00501011">
              <w:rPr>
                <w:b/>
                <w:lang w:val="en-GB"/>
              </w:rPr>
              <w:t>agency</w:t>
            </w:r>
            <w:proofErr w:type="gramEnd"/>
          </w:p>
        </w:tc>
      </w:tr>
      <w:tr w:rsidR="00524761" w14:paraId="277DC942" w14:textId="77777777" w:rsidTr="00F72CEC">
        <w:tc>
          <w:tcPr>
            <w:tcW w:w="1257" w:type="dxa"/>
          </w:tcPr>
          <w:p w14:paraId="4E1CC8DA" w14:textId="0A9F0E7E" w:rsidR="00524761" w:rsidRPr="00B84D33" w:rsidRDefault="00501011" w:rsidP="00F02D78">
            <w:pPr>
              <w:rPr>
                <w:b/>
                <w:sz w:val="20"/>
                <w:szCs w:val="20"/>
                <w:highlight w:val="yellow"/>
                <w:lang w:val="en-GB"/>
              </w:rPr>
            </w:pPr>
            <w:r w:rsidRPr="00B84D33">
              <w:rPr>
                <w:b/>
                <w:sz w:val="20"/>
                <w:szCs w:val="20"/>
                <w:lang w:val="en-GB"/>
              </w:rPr>
              <w:t>Partner organisation</w:t>
            </w:r>
          </w:p>
        </w:tc>
        <w:tc>
          <w:tcPr>
            <w:tcW w:w="2566" w:type="dxa"/>
          </w:tcPr>
          <w:p w14:paraId="4152349A" w14:textId="72AB70E2" w:rsidR="00524761" w:rsidRPr="00B84D33" w:rsidRDefault="00501011" w:rsidP="00F02D78">
            <w:pPr>
              <w:rPr>
                <w:b/>
                <w:sz w:val="20"/>
                <w:szCs w:val="20"/>
                <w:highlight w:val="yellow"/>
                <w:lang w:val="en-GB"/>
              </w:rPr>
            </w:pPr>
            <w:r w:rsidRPr="00B84D33">
              <w:rPr>
                <w:b/>
                <w:sz w:val="20"/>
                <w:szCs w:val="20"/>
                <w:lang w:val="en-GB"/>
              </w:rPr>
              <w:t>Call announcement</w:t>
            </w:r>
          </w:p>
        </w:tc>
        <w:tc>
          <w:tcPr>
            <w:tcW w:w="1417" w:type="dxa"/>
          </w:tcPr>
          <w:p w14:paraId="09B8D6E2" w14:textId="67DD916B" w:rsidR="00524761" w:rsidRPr="00B84D33" w:rsidRDefault="00501011" w:rsidP="00F02D78">
            <w:pPr>
              <w:rPr>
                <w:b/>
                <w:sz w:val="20"/>
                <w:szCs w:val="20"/>
                <w:lang w:val="en-GB"/>
              </w:rPr>
            </w:pPr>
            <w:r w:rsidRPr="00B84D33">
              <w:rPr>
                <w:b/>
                <w:sz w:val="20"/>
                <w:szCs w:val="20"/>
                <w:lang w:val="en-GB"/>
              </w:rPr>
              <w:t>Deadline for project submission</w:t>
            </w:r>
          </w:p>
        </w:tc>
        <w:tc>
          <w:tcPr>
            <w:tcW w:w="3822" w:type="dxa"/>
          </w:tcPr>
          <w:p w14:paraId="131854E6" w14:textId="420A7AAD" w:rsidR="00524761" w:rsidRPr="00B84D33" w:rsidRDefault="00997C7E" w:rsidP="00F02D78">
            <w:pPr>
              <w:rPr>
                <w:b/>
                <w:sz w:val="20"/>
                <w:szCs w:val="20"/>
                <w:lang w:val="en-GB"/>
              </w:rPr>
            </w:pPr>
            <w:r w:rsidRPr="00B84D33">
              <w:rPr>
                <w:b/>
                <w:sz w:val="20"/>
                <w:szCs w:val="20"/>
                <w:lang w:val="en-GB"/>
              </w:rPr>
              <w:t>Beginning of the project</w:t>
            </w:r>
          </w:p>
        </w:tc>
      </w:tr>
      <w:tr w:rsidR="00524761" w14:paraId="348058BE" w14:textId="77777777" w:rsidTr="00F72CEC">
        <w:tc>
          <w:tcPr>
            <w:tcW w:w="1257" w:type="dxa"/>
          </w:tcPr>
          <w:p w14:paraId="1F9EAA51" w14:textId="5D523BBD" w:rsidR="00524761" w:rsidRPr="00B84D33" w:rsidRDefault="00997C7E" w:rsidP="00F02D78">
            <w:pPr>
              <w:rPr>
                <w:sz w:val="20"/>
                <w:szCs w:val="20"/>
                <w:lang w:val="en-GB"/>
              </w:rPr>
            </w:pPr>
            <w:r w:rsidRPr="00B84D33">
              <w:rPr>
                <w:sz w:val="20"/>
                <w:szCs w:val="20"/>
                <w:lang w:val="en-GB"/>
              </w:rPr>
              <w:t>Austria</w:t>
            </w:r>
          </w:p>
        </w:tc>
        <w:tc>
          <w:tcPr>
            <w:tcW w:w="2566" w:type="dxa"/>
          </w:tcPr>
          <w:p w14:paraId="24F8A7E4" w14:textId="38687ED7" w:rsidR="00524761" w:rsidRPr="00B84D33" w:rsidRDefault="00997C7E" w:rsidP="00F02D78">
            <w:pPr>
              <w:rPr>
                <w:sz w:val="20"/>
                <w:szCs w:val="20"/>
                <w:lang w:val="en-GB"/>
              </w:rPr>
            </w:pPr>
            <w:r w:rsidRPr="00B84D33">
              <w:rPr>
                <w:sz w:val="20"/>
                <w:szCs w:val="20"/>
                <w:lang w:val="en-GB"/>
              </w:rPr>
              <w:t>continuous</w:t>
            </w:r>
          </w:p>
        </w:tc>
        <w:tc>
          <w:tcPr>
            <w:tcW w:w="1417" w:type="dxa"/>
          </w:tcPr>
          <w:p w14:paraId="724D8DB9" w14:textId="01EA8F45" w:rsidR="00524761" w:rsidRPr="00B84D33" w:rsidRDefault="00B84D33" w:rsidP="00F02D78">
            <w:pPr>
              <w:rPr>
                <w:sz w:val="20"/>
                <w:szCs w:val="20"/>
                <w:lang w:val="en-GB"/>
              </w:rPr>
            </w:pPr>
            <w:r w:rsidRPr="00B84D33">
              <w:rPr>
                <w:sz w:val="20"/>
                <w:szCs w:val="20"/>
                <w:lang w:val="en-GB"/>
              </w:rPr>
              <w:t>not</w:t>
            </w:r>
            <w:r w:rsidR="00997C7E" w:rsidRPr="00B84D33">
              <w:rPr>
                <w:sz w:val="20"/>
                <w:szCs w:val="20"/>
                <w:lang w:val="en-GB"/>
              </w:rPr>
              <w:t xml:space="preserve"> specified</w:t>
            </w:r>
          </w:p>
        </w:tc>
        <w:tc>
          <w:tcPr>
            <w:tcW w:w="3822" w:type="dxa"/>
          </w:tcPr>
          <w:p w14:paraId="2442DF61" w14:textId="671E54EB" w:rsidR="00524761" w:rsidRPr="00B84D33" w:rsidRDefault="00B84D33" w:rsidP="00F02D78">
            <w:pPr>
              <w:rPr>
                <w:sz w:val="20"/>
                <w:szCs w:val="20"/>
                <w:lang w:val="en-GB"/>
              </w:rPr>
            </w:pPr>
            <w:r w:rsidRPr="00B84D33">
              <w:rPr>
                <w:sz w:val="20"/>
                <w:szCs w:val="20"/>
                <w:lang w:val="en-GB"/>
              </w:rPr>
              <w:t>probably more terms</w:t>
            </w:r>
            <w:r w:rsidR="00524761" w:rsidRPr="00B84D33">
              <w:rPr>
                <w:sz w:val="20"/>
                <w:szCs w:val="20"/>
                <w:lang w:val="en-GB"/>
              </w:rPr>
              <w:t>: 1</w:t>
            </w:r>
            <w:r w:rsidRPr="00B84D33">
              <w:rPr>
                <w:sz w:val="20"/>
                <w:szCs w:val="20"/>
                <w:lang w:val="en-GB"/>
              </w:rPr>
              <w:t>/</w:t>
            </w:r>
            <w:r w:rsidR="00524761" w:rsidRPr="00B84D33">
              <w:rPr>
                <w:sz w:val="20"/>
                <w:szCs w:val="20"/>
                <w:lang w:val="en-GB"/>
              </w:rPr>
              <w:t>7 a</w:t>
            </w:r>
            <w:r w:rsidRPr="00B84D33">
              <w:rPr>
                <w:sz w:val="20"/>
                <w:szCs w:val="20"/>
                <w:lang w:val="en-GB"/>
              </w:rPr>
              <w:t>nd</w:t>
            </w:r>
            <w:r w:rsidR="00524761" w:rsidRPr="00B84D33">
              <w:rPr>
                <w:sz w:val="20"/>
                <w:szCs w:val="20"/>
                <w:lang w:val="en-GB"/>
              </w:rPr>
              <w:t xml:space="preserve"> 1</w:t>
            </w:r>
            <w:r w:rsidRPr="00B84D33">
              <w:rPr>
                <w:sz w:val="20"/>
                <w:szCs w:val="20"/>
                <w:lang w:val="en-GB"/>
              </w:rPr>
              <w:t>/</w:t>
            </w:r>
            <w:r w:rsidR="00524761" w:rsidRPr="00B84D33">
              <w:rPr>
                <w:sz w:val="20"/>
                <w:szCs w:val="20"/>
                <w:lang w:val="en-GB"/>
              </w:rPr>
              <w:t>10</w:t>
            </w:r>
            <w:r w:rsidRPr="00B84D33">
              <w:rPr>
                <w:sz w:val="20"/>
                <w:szCs w:val="20"/>
                <w:lang w:val="en-GB"/>
              </w:rPr>
              <w:t>/</w:t>
            </w:r>
            <w:r w:rsidR="00524761" w:rsidRPr="00B84D33">
              <w:rPr>
                <w:sz w:val="20"/>
                <w:szCs w:val="20"/>
                <w:lang w:val="en-GB"/>
              </w:rPr>
              <w:t xml:space="preserve">2021, </w:t>
            </w:r>
            <w:r w:rsidRPr="00B84D33">
              <w:rPr>
                <w:sz w:val="20"/>
                <w:szCs w:val="20"/>
                <w:lang w:val="en-GB"/>
              </w:rPr>
              <w:t>in</w:t>
            </w:r>
            <w:r w:rsidR="00524761" w:rsidRPr="00B84D33">
              <w:rPr>
                <w:sz w:val="20"/>
                <w:szCs w:val="20"/>
                <w:lang w:val="en-GB"/>
              </w:rPr>
              <w:t xml:space="preserve"> 2022 (1</w:t>
            </w:r>
            <w:r w:rsidRPr="00B84D33">
              <w:rPr>
                <w:sz w:val="20"/>
                <w:szCs w:val="20"/>
                <w:lang w:val="en-GB"/>
              </w:rPr>
              <w:t>/</w:t>
            </w:r>
            <w:r w:rsidR="00524761" w:rsidRPr="00B84D33">
              <w:rPr>
                <w:sz w:val="20"/>
                <w:szCs w:val="20"/>
                <w:lang w:val="en-GB"/>
              </w:rPr>
              <w:t>3, 1</w:t>
            </w:r>
            <w:r w:rsidRPr="00B84D33">
              <w:rPr>
                <w:sz w:val="20"/>
                <w:szCs w:val="20"/>
                <w:lang w:val="en-GB"/>
              </w:rPr>
              <w:t>/</w:t>
            </w:r>
            <w:r w:rsidR="00524761" w:rsidRPr="00B84D33">
              <w:rPr>
                <w:sz w:val="20"/>
                <w:szCs w:val="20"/>
                <w:lang w:val="en-GB"/>
              </w:rPr>
              <w:t>7, 1</w:t>
            </w:r>
            <w:r w:rsidRPr="00B84D33">
              <w:rPr>
                <w:sz w:val="20"/>
                <w:szCs w:val="20"/>
                <w:lang w:val="en-GB"/>
              </w:rPr>
              <w:t>/</w:t>
            </w:r>
            <w:r w:rsidR="00524761" w:rsidRPr="00B84D33">
              <w:rPr>
                <w:sz w:val="20"/>
                <w:szCs w:val="20"/>
                <w:lang w:val="en-GB"/>
              </w:rPr>
              <w:t>10)</w:t>
            </w:r>
          </w:p>
        </w:tc>
      </w:tr>
      <w:tr w:rsidR="00524761" w14:paraId="03468494" w14:textId="77777777" w:rsidTr="00F72CEC">
        <w:tc>
          <w:tcPr>
            <w:tcW w:w="1257" w:type="dxa"/>
          </w:tcPr>
          <w:p w14:paraId="3AD935F5" w14:textId="5B6F9AE1" w:rsidR="00524761" w:rsidRPr="00B84D33" w:rsidRDefault="00997C7E" w:rsidP="00F02D78">
            <w:pPr>
              <w:rPr>
                <w:sz w:val="20"/>
                <w:szCs w:val="20"/>
                <w:lang w:val="en-GB"/>
              </w:rPr>
            </w:pPr>
            <w:r w:rsidRPr="00B84D33">
              <w:rPr>
                <w:sz w:val="20"/>
                <w:szCs w:val="20"/>
                <w:lang w:val="en-GB"/>
              </w:rPr>
              <w:t>Germany</w:t>
            </w:r>
          </w:p>
        </w:tc>
        <w:tc>
          <w:tcPr>
            <w:tcW w:w="2566" w:type="dxa"/>
          </w:tcPr>
          <w:p w14:paraId="39F7D60A" w14:textId="77777777" w:rsidR="00524761" w:rsidRPr="00B84D33" w:rsidRDefault="00524761" w:rsidP="00F02D78">
            <w:pPr>
              <w:rPr>
                <w:sz w:val="20"/>
                <w:szCs w:val="20"/>
                <w:lang w:val="en-GB"/>
              </w:rPr>
            </w:pPr>
            <w:r w:rsidRPr="00B84D33">
              <w:rPr>
                <w:sz w:val="20"/>
                <w:szCs w:val="20"/>
                <w:lang w:val="en-GB"/>
              </w:rPr>
              <w:t xml:space="preserve">22. 2. 2021 </w:t>
            </w:r>
          </w:p>
        </w:tc>
        <w:tc>
          <w:tcPr>
            <w:tcW w:w="1417" w:type="dxa"/>
          </w:tcPr>
          <w:p w14:paraId="73DB15E5" w14:textId="25326B60" w:rsidR="00524761" w:rsidRPr="00B84D33" w:rsidRDefault="00B84D33" w:rsidP="00F02D78">
            <w:pPr>
              <w:rPr>
                <w:sz w:val="20"/>
                <w:szCs w:val="20"/>
                <w:lang w:val="en-GB"/>
              </w:rPr>
            </w:pPr>
            <w:r w:rsidRPr="00B84D33">
              <w:rPr>
                <w:sz w:val="20"/>
                <w:szCs w:val="20"/>
                <w:lang w:val="en-GB"/>
              </w:rPr>
              <w:t>not specified</w:t>
            </w:r>
          </w:p>
        </w:tc>
        <w:tc>
          <w:tcPr>
            <w:tcW w:w="3822" w:type="dxa"/>
          </w:tcPr>
          <w:p w14:paraId="61AEA03F" w14:textId="4E592FEC" w:rsidR="00524761" w:rsidRPr="00B84D33" w:rsidRDefault="00B84D33" w:rsidP="00F02D78">
            <w:pPr>
              <w:rPr>
                <w:sz w:val="20"/>
                <w:szCs w:val="20"/>
                <w:lang w:val="en-GB"/>
              </w:rPr>
            </w:pPr>
            <w:r w:rsidRPr="00B84D33">
              <w:rPr>
                <w:sz w:val="20"/>
                <w:szCs w:val="20"/>
                <w:lang w:val="en-GB"/>
              </w:rPr>
              <w:t xml:space="preserve">probably more terms: </w:t>
            </w:r>
            <w:r w:rsidR="00524761" w:rsidRPr="00B84D33">
              <w:rPr>
                <w:sz w:val="20"/>
                <w:szCs w:val="20"/>
                <w:lang w:val="en-GB"/>
              </w:rPr>
              <w:t>2022</w:t>
            </w:r>
            <w:r w:rsidRPr="00B84D33">
              <w:rPr>
                <w:sz w:val="20"/>
                <w:szCs w:val="20"/>
                <w:lang w:val="en-GB"/>
              </w:rPr>
              <w:t xml:space="preserve"> </w:t>
            </w:r>
            <w:r w:rsidR="00524761" w:rsidRPr="00B84D33">
              <w:rPr>
                <w:sz w:val="20"/>
                <w:szCs w:val="20"/>
                <w:lang w:val="en-GB"/>
              </w:rPr>
              <w:t>(1</w:t>
            </w:r>
            <w:r w:rsidRPr="00B84D33">
              <w:rPr>
                <w:sz w:val="20"/>
                <w:szCs w:val="20"/>
                <w:lang w:val="en-GB"/>
              </w:rPr>
              <w:t>/</w:t>
            </w:r>
            <w:r w:rsidR="00524761" w:rsidRPr="00B84D33">
              <w:rPr>
                <w:sz w:val="20"/>
                <w:szCs w:val="20"/>
                <w:lang w:val="en-GB"/>
              </w:rPr>
              <w:t>3, 1</w:t>
            </w:r>
            <w:r w:rsidRPr="00B84D33">
              <w:rPr>
                <w:sz w:val="20"/>
                <w:szCs w:val="20"/>
                <w:lang w:val="en-GB"/>
              </w:rPr>
              <w:t>/</w:t>
            </w:r>
            <w:r w:rsidR="00524761" w:rsidRPr="00B84D33">
              <w:rPr>
                <w:sz w:val="20"/>
                <w:szCs w:val="20"/>
                <w:lang w:val="en-GB"/>
              </w:rPr>
              <w:t>7, 1</w:t>
            </w:r>
            <w:r w:rsidRPr="00B84D33">
              <w:rPr>
                <w:sz w:val="20"/>
                <w:szCs w:val="20"/>
                <w:lang w:val="en-GB"/>
              </w:rPr>
              <w:t>/</w:t>
            </w:r>
            <w:r w:rsidR="00524761" w:rsidRPr="00B84D33">
              <w:rPr>
                <w:sz w:val="20"/>
                <w:szCs w:val="20"/>
                <w:lang w:val="en-GB"/>
              </w:rPr>
              <w:t>10)</w:t>
            </w:r>
          </w:p>
        </w:tc>
      </w:tr>
      <w:tr w:rsidR="00524761" w14:paraId="309A825B" w14:textId="77777777" w:rsidTr="00F72CEC">
        <w:tc>
          <w:tcPr>
            <w:tcW w:w="1257" w:type="dxa"/>
          </w:tcPr>
          <w:p w14:paraId="4358E6A0" w14:textId="455216A5" w:rsidR="00524761" w:rsidRPr="00B84D33" w:rsidRDefault="00524761" w:rsidP="00F02D78">
            <w:pPr>
              <w:rPr>
                <w:sz w:val="20"/>
                <w:szCs w:val="20"/>
                <w:lang w:val="en-GB"/>
              </w:rPr>
            </w:pPr>
            <w:r w:rsidRPr="00B84D33">
              <w:rPr>
                <w:sz w:val="20"/>
                <w:szCs w:val="20"/>
                <w:lang w:val="en-GB"/>
              </w:rPr>
              <w:t>Po</w:t>
            </w:r>
            <w:r w:rsidR="00997C7E" w:rsidRPr="00B84D33">
              <w:rPr>
                <w:sz w:val="20"/>
                <w:szCs w:val="20"/>
                <w:lang w:val="en-GB"/>
              </w:rPr>
              <w:t>land</w:t>
            </w:r>
          </w:p>
        </w:tc>
        <w:tc>
          <w:tcPr>
            <w:tcW w:w="2566" w:type="dxa"/>
          </w:tcPr>
          <w:p w14:paraId="44945F32" w14:textId="5993506A" w:rsidR="00524761" w:rsidRPr="00B84D33" w:rsidRDefault="00B84D33" w:rsidP="00F02D78">
            <w:pPr>
              <w:rPr>
                <w:sz w:val="20"/>
                <w:szCs w:val="20"/>
                <w:lang w:val="en-GB"/>
              </w:rPr>
            </w:pPr>
            <w:r w:rsidRPr="00B84D33">
              <w:rPr>
                <w:sz w:val="20"/>
                <w:szCs w:val="20"/>
                <w:lang w:val="en-GB"/>
              </w:rPr>
              <w:t>autumn</w:t>
            </w:r>
            <w:r w:rsidR="00524761" w:rsidRPr="00B84D33">
              <w:rPr>
                <w:sz w:val="20"/>
                <w:szCs w:val="20"/>
                <w:lang w:val="en-GB"/>
              </w:rPr>
              <w:t xml:space="preserve"> 2021 </w:t>
            </w:r>
          </w:p>
        </w:tc>
        <w:tc>
          <w:tcPr>
            <w:tcW w:w="1417" w:type="dxa"/>
          </w:tcPr>
          <w:p w14:paraId="0B14CE32" w14:textId="6F5EE147" w:rsidR="00524761" w:rsidRPr="00B84D33" w:rsidRDefault="00B84D33" w:rsidP="00F02D78">
            <w:pPr>
              <w:rPr>
                <w:sz w:val="20"/>
                <w:szCs w:val="20"/>
                <w:lang w:val="en-GB"/>
              </w:rPr>
            </w:pPr>
            <w:r w:rsidRPr="00B84D33">
              <w:rPr>
                <w:sz w:val="20"/>
                <w:szCs w:val="20"/>
                <w:lang w:val="en-GB"/>
              </w:rPr>
              <w:t xml:space="preserve">winter </w:t>
            </w:r>
            <w:r w:rsidR="00524761" w:rsidRPr="00B84D33">
              <w:rPr>
                <w:sz w:val="20"/>
                <w:szCs w:val="20"/>
                <w:lang w:val="en-GB"/>
              </w:rPr>
              <w:t>2021</w:t>
            </w:r>
          </w:p>
        </w:tc>
        <w:tc>
          <w:tcPr>
            <w:tcW w:w="3822" w:type="dxa"/>
          </w:tcPr>
          <w:p w14:paraId="3836FD27" w14:textId="5C4A7AF8" w:rsidR="00524761" w:rsidRPr="00B84D33" w:rsidRDefault="00524761" w:rsidP="00F02D78">
            <w:pPr>
              <w:rPr>
                <w:sz w:val="20"/>
                <w:szCs w:val="20"/>
                <w:lang w:val="en-GB"/>
              </w:rPr>
            </w:pPr>
            <w:r w:rsidRPr="00B84D33">
              <w:rPr>
                <w:sz w:val="20"/>
                <w:szCs w:val="20"/>
                <w:lang w:val="en-GB"/>
              </w:rPr>
              <w:t>1</w:t>
            </w:r>
            <w:r w:rsidR="00B84D33" w:rsidRPr="00B84D33">
              <w:rPr>
                <w:sz w:val="20"/>
                <w:szCs w:val="20"/>
                <w:lang w:val="en-GB"/>
              </w:rPr>
              <w:t>/</w:t>
            </w:r>
            <w:r w:rsidRPr="00B84D33">
              <w:rPr>
                <w:sz w:val="20"/>
                <w:szCs w:val="20"/>
                <w:lang w:val="en-GB"/>
              </w:rPr>
              <w:t>1</w:t>
            </w:r>
            <w:r w:rsidR="00B84D33" w:rsidRPr="00B84D33">
              <w:rPr>
                <w:sz w:val="20"/>
                <w:szCs w:val="20"/>
                <w:lang w:val="en-GB"/>
              </w:rPr>
              <w:t>/</w:t>
            </w:r>
            <w:r w:rsidRPr="00B84D33">
              <w:rPr>
                <w:sz w:val="20"/>
                <w:szCs w:val="20"/>
                <w:lang w:val="en-GB"/>
              </w:rPr>
              <w:t>2023</w:t>
            </w:r>
          </w:p>
        </w:tc>
      </w:tr>
      <w:tr w:rsidR="00524761" w14:paraId="3842F1A3" w14:textId="77777777" w:rsidTr="00F72CEC">
        <w:tc>
          <w:tcPr>
            <w:tcW w:w="1257" w:type="dxa"/>
          </w:tcPr>
          <w:p w14:paraId="3287B7F3" w14:textId="491B8F20" w:rsidR="00524761" w:rsidRPr="00B84D33" w:rsidRDefault="00524761" w:rsidP="00F02D78">
            <w:pPr>
              <w:rPr>
                <w:sz w:val="20"/>
                <w:szCs w:val="20"/>
                <w:lang w:val="en-GB"/>
              </w:rPr>
            </w:pPr>
            <w:r w:rsidRPr="00B84D33">
              <w:rPr>
                <w:sz w:val="20"/>
                <w:szCs w:val="20"/>
                <w:lang w:val="en-GB"/>
              </w:rPr>
              <w:t>Slov</w:t>
            </w:r>
            <w:r w:rsidR="00997C7E" w:rsidRPr="00B84D33">
              <w:rPr>
                <w:sz w:val="20"/>
                <w:szCs w:val="20"/>
                <w:lang w:val="en-GB"/>
              </w:rPr>
              <w:t>enia</w:t>
            </w:r>
          </w:p>
        </w:tc>
        <w:tc>
          <w:tcPr>
            <w:tcW w:w="2566" w:type="dxa"/>
          </w:tcPr>
          <w:p w14:paraId="1BA8A56B" w14:textId="65F455BF" w:rsidR="00524761" w:rsidRPr="00B84D33" w:rsidRDefault="00B84D33" w:rsidP="00F02D78">
            <w:pPr>
              <w:rPr>
                <w:sz w:val="20"/>
                <w:szCs w:val="20"/>
                <w:lang w:val="en-GB"/>
              </w:rPr>
            </w:pPr>
            <w:r w:rsidRPr="00B84D33">
              <w:rPr>
                <w:sz w:val="20"/>
                <w:szCs w:val="20"/>
                <w:lang w:val="en-GB"/>
              </w:rPr>
              <w:t>autumn 2021</w:t>
            </w:r>
          </w:p>
        </w:tc>
        <w:tc>
          <w:tcPr>
            <w:tcW w:w="1417" w:type="dxa"/>
          </w:tcPr>
          <w:p w14:paraId="2FDEBFEE" w14:textId="4588FB74" w:rsidR="00524761" w:rsidRPr="00B84D33" w:rsidRDefault="00B84D33" w:rsidP="00F02D78">
            <w:pPr>
              <w:rPr>
                <w:sz w:val="20"/>
                <w:szCs w:val="20"/>
                <w:lang w:val="en-GB"/>
              </w:rPr>
            </w:pPr>
            <w:r w:rsidRPr="00B84D33">
              <w:rPr>
                <w:sz w:val="20"/>
                <w:szCs w:val="20"/>
                <w:lang w:val="en-GB"/>
              </w:rPr>
              <w:t>winter</w:t>
            </w:r>
            <w:r w:rsidR="00524761" w:rsidRPr="00B84D33">
              <w:rPr>
                <w:sz w:val="20"/>
                <w:szCs w:val="20"/>
                <w:lang w:val="en-GB"/>
              </w:rPr>
              <w:t xml:space="preserve"> 2021</w:t>
            </w:r>
          </w:p>
        </w:tc>
        <w:tc>
          <w:tcPr>
            <w:tcW w:w="3822" w:type="dxa"/>
          </w:tcPr>
          <w:p w14:paraId="0F75E0EF" w14:textId="578EFA79" w:rsidR="00524761" w:rsidRPr="00B84D33" w:rsidRDefault="00524761" w:rsidP="00F02D78">
            <w:pPr>
              <w:rPr>
                <w:sz w:val="20"/>
                <w:szCs w:val="20"/>
                <w:lang w:val="en-GB"/>
              </w:rPr>
            </w:pPr>
            <w:r w:rsidRPr="00B84D33">
              <w:rPr>
                <w:sz w:val="20"/>
                <w:szCs w:val="20"/>
                <w:lang w:val="en-GB"/>
              </w:rPr>
              <w:t>1</w:t>
            </w:r>
            <w:r w:rsidR="00B84D33" w:rsidRPr="00B84D33">
              <w:rPr>
                <w:sz w:val="20"/>
                <w:szCs w:val="20"/>
                <w:lang w:val="en-GB"/>
              </w:rPr>
              <w:t>/</w:t>
            </w:r>
            <w:r w:rsidRPr="00B84D33">
              <w:rPr>
                <w:sz w:val="20"/>
                <w:szCs w:val="20"/>
                <w:lang w:val="en-GB"/>
              </w:rPr>
              <w:t>8</w:t>
            </w:r>
            <w:r w:rsidR="00B84D33" w:rsidRPr="00B84D33">
              <w:rPr>
                <w:sz w:val="20"/>
                <w:szCs w:val="20"/>
                <w:lang w:val="en-GB"/>
              </w:rPr>
              <w:t>/</w:t>
            </w:r>
            <w:r w:rsidRPr="00B84D33">
              <w:rPr>
                <w:sz w:val="20"/>
                <w:szCs w:val="20"/>
                <w:lang w:val="en-GB"/>
              </w:rPr>
              <w:t>2022</w:t>
            </w:r>
          </w:p>
        </w:tc>
      </w:tr>
      <w:tr w:rsidR="00524761" w14:paraId="4EEA9E46" w14:textId="77777777" w:rsidTr="00F72CEC">
        <w:tc>
          <w:tcPr>
            <w:tcW w:w="1257" w:type="dxa"/>
          </w:tcPr>
          <w:p w14:paraId="7B3CD89F" w14:textId="2A8E613F" w:rsidR="00524761" w:rsidRPr="00B84D33" w:rsidRDefault="00997C7E" w:rsidP="00F02D78">
            <w:pPr>
              <w:rPr>
                <w:sz w:val="20"/>
                <w:szCs w:val="20"/>
                <w:lang w:val="en-GB"/>
              </w:rPr>
            </w:pPr>
            <w:r w:rsidRPr="00B84D33">
              <w:rPr>
                <w:sz w:val="20"/>
                <w:szCs w:val="20"/>
                <w:lang w:val="en-GB"/>
              </w:rPr>
              <w:t>Switzerland</w:t>
            </w:r>
          </w:p>
        </w:tc>
        <w:tc>
          <w:tcPr>
            <w:tcW w:w="2566" w:type="dxa"/>
          </w:tcPr>
          <w:p w14:paraId="684F46DE" w14:textId="712664E9" w:rsidR="00524761" w:rsidRPr="00B84D33" w:rsidRDefault="00B84D33" w:rsidP="00F02D78">
            <w:pPr>
              <w:rPr>
                <w:sz w:val="20"/>
                <w:szCs w:val="20"/>
                <w:lang w:val="en-GB"/>
              </w:rPr>
            </w:pPr>
            <w:r w:rsidRPr="00B84D33">
              <w:rPr>
                <w:sz w:val="20"/>
                <w:szCs w:val="20"/>
                <w:lang w:val="en-GB"/>
              </w:rPr>
              <w:t>continuous</w:t>
            </w:r>
          </w:p>
        </w:tc>
        <w:tc>
          <w:tcPr>
            <w:tcW w:w="1417" w:type="dxa"/>
          </w:tcPr>
          <w:p w14:paraId="445E9D45" w14:textId="1AFB1EB0" w:rsidR="00524761" w:rsidRPr="00B84D33" w:rsidRDefault="00524761" w:rsidP="00F02D78">
            <w:pPr>
              <w:rPr>
                <w:sz w:val="20"/>
                <w:szCs w:val="20"/>
                <w:lang w:val="en-GB"/>
              </w:rPr>
            </w:pPr>
            <w:r w:rsidRPr="00B84D33">
              <w:rPr>
                <w:sz w:val="20"/>
                <w:szCs w:val="20"/>
                <w:lang w:val="en-GB"/>
              </w:rPr>
              <w:t>1</w:t>
            </w:r>
            <w:r w:rsidR="00B84D33" w:rsidRPr="00B84D33">
              <w:rPr>
                <w:sz w:val="20"/>
                <w:szCs w:val="20"/>
                <w:lang w:val="en-GB"/>
              </w:rPr>
              <w:t>/</w:t>
            </w:r>
            <w:r w:rsidRPr="00B84D33">
              <w:rPr>
                <w:sz w:val="20"/>
                <w:szCs w:val="20"/>
                <w:lang w:val="en-GB"/>
              </w:rPr>
              <w:t>4</w:t>
            </w:r>
            <w:r w:rsidR="00B84D33" w:rsidRPr="00B84D33">
              <w:rPr>
                <w:sz w:val="20"/>
                <w:szCs w:val="20"/>
                <w:lang w:val="en-GB"/>
              </w:rPr>
              <w:t>/</w:t>
            </w:r>
            <w:r w:rsidRPr="00B84D33">
              <w:rPr>
                <w:sz w:val="20"/>
                <w:szCs w:val="20"/>
                <w:lang w:val="en-GB"/>
              </w:rPr>
              <w:t>2021 a</w:t>
            </w:r>
            <w:r w:rsidR="00B84D33" w:rsidRPr="00B84D33">
              <w:rPr>
                <w:sz w:val="20"/>
                <w:szCs w:val="20"/>
                <w:lang w:val="en-GB"/>
              </w:rPr>
              <w:t>nd</w:t>
            </w:r>
          </w:p>
          <w:p w14:paraId="7CC44C1C" w14:textId="12D89C6C" w:rsidR="00524761" w:rsidRPr="00B84D33" w:rsidRDefault="00524761" w:rsidP="00F02D78">
            <w:pPr>
              <w:rPr>
                <w:sz w:val="20"/>
                <w:szCs w:val="20"/>
                <w:lang w:val="en-GB"/>
              </w:rPr>
            </w:pPr>
            <w:r w:rsidRPr="00B84D33">
              <w:rPr>
                <w:sz w:val="20"/>
                <w:szCs w:val="20"/>
                <w:lang w:val="en-GB"/>
              </w:rPr>
              <w:t>1</w:t>
            </w:r>
            <w:r w:rsidR="00B84D33" w:rsidRPr="00B84D33">
              <w:rPr>
                <w:sz w:val="20"/>
                <w:szCs w:val="20"/>
                <w:lang w:val="en-GB"/>
              </w:rPr>
              <w:t>/</w:t>
            </w:r>
            <w:r w:rsidRPr="00B84D33">
              <w:rPr>
                <w:sz w:val="20"/>
                <w:szCs w:val="20"/>
                <w:lang w:val="en-GB"/>
              </w:rPr>
              <w:t>10</w:t>
            </w:r>
            <w:r w:rsidR="00B84D33" w:rsidRPr="00B84D33">
              <w:rPr>
                <w:sz w:val="20"/>
                <w:szCs w:val="20"/>
                <w:lang w:val="en-GB"/>
              </w:rPr>
              <w:t>/</w:t>
            </w:r>
            <w:r w:rsidRPr="00B84D33">
              <w:rPr>
                <w:sz w:val="20"/>
                <w:szCs w:val="20"/>
                <w:lang w:val="en-GB"/>
              </w:rPr>
              <w:t>2021</w:t>
            </w:r>
          </w:p>
        </w:tc>
        <w:tc>
          <w:tcPr>
            <w:tcW w:w="3822" w:type="dxa"/>
          </w:tcPr>
          <w:p w14:paraId="11A8CB88" w14:textId="61840CFF" w:rsidR="00524761" w:rsidRPr="00B84D33" w:rsidRDefault="00524761" w:rsidP="00F02D78">
            <w:pPr>
              <w:rPr>
                <w:sz w:val="20"/>
                <w:szCs w:val="20"/>
                <w:lang w:val="en-GB"/>
              </w:rPr>
            </w:pPr>
            <w:r w:rsidRPr="00B84D33">
              <w:rPr>
                <w:sz w:val="20"/>
                <w:szCs w:val="20"/>
                <w:lang w:val="en-GB"/>
              </w:rPr>
              <w:t>1</w:t>
            </w:r>
            <w:r w:rsidR="00B84D33" w:rsidRPr="00B84D33">
              <w:rPr>
                <w:sz w:val="20"/>
                <w:szCs w:val="20"/>
                <w:lang w:val="en-GB"/>
              </w:rPr>
              <w:t>/</w:t>
            </w:r>
            <w:r w:rsidRPr="00B84D33">
              <w:rPr>
                <w:sz w:val="20"/>
                <w:szCs w:val="20"/>
                <w:lang w:val="en-GB"/>
              </w:rPr>
              <w:t>1</w:t>
            </w:r>
            <w:r w:rsidR="00B84D33" w:rsidRPr="00B84D33">
              <w:rPr>
                <w:sz w:val="20"/>
                <w:szCs w:val="20"/>
                <w:lang w:val="en-GB"/>
              </w:rPr>
              <w:t>/</w:t>
            </w:r>
            <w:r w:rsidRPr="00B84D33">
              <w:rPr>
                <w:sz w:val="20"/>
                <w:szCs w:val="20"/>
                <w:lang w:val="en-GB"/>
              </w:rPr>
              <w:t>2022 (deadline 1</w:t>
            </w:r>
            <w:r w:rsidR="00B84D33" w:rsidRPr="00B84D33">
              <w:rPr>
                <w:sz w:val="20"/>
                <w:szCs w:val="20"/>
                <w:lang w:val="en-GB"/>
              </w:rPr>
              <w:t>/</w:t>
            </w:r>
            <w:r w:rsidRPr="00B84D33">
              <w:rPr>
                <w:sz w:val="20"/>
                <w:szCs w:val="20"/>
                <w:lang w:val="en-GB"/>
              </w:rPr>
              <w:t>4</w:t>
            </w:r>
            <w:r w:rsidR="00B84D33" w:rsidRPr="00B84D33">
              <w:rPr>
                <w:sz w:val="20"/>
                <w:szCs w:val="20"/>
                <w:lang w:val="en-GB"/>
              </w:rPr>
              <w:t>/</w:t>
            </w:r>
            <w:r w:rsidRPr="00B84D33">
              <w:rPr>
                <w:sz w:val="20"/>
                <w:szCs w:val="20"/>
                <w:lang w:val="en-GB"/>
              </w:rPr>
              <w:t>2021),</w:t>
            </w:r>
          </w:p>
          <w:p w14:paraId="1394CF8A" w14:textId="11C0A4E2" w:rsidR="00524761" w:rsidRPr="00B84D33" w:rsidRDefault="00524761" w:rsidP="00F02D78">
            <w:pPr>
              <w:rPr>
                <w:sz w:val="20"/>
                <w:szCs w:val="20"/>
                <w:lang w:val="en-GB"/>
              </w:rPr>
            </w:pPr>
            <w:r w:rsidRPr="00B84D33">
              <w:rPr>
                <w:sz w:val="20"/>
                <w:szCs w:val="20"/>
                <w:lang w:val="en-GB"/>
              </w:rPr>
              <w:t>1</w:t>
            </w:r>
            <w:r w:rsidR="00B84D33" w:rsidRPr="00B84D33">
              <w:rPr>
                <w:sz w:val="20"/>
                <w:szCs w:val="20"/>
                <w:lang w:val="en-GB"/>
              </w:rPr>
              <w:t>/</w:t>
            </w:r>
            <w:r w:rsidRPr="00B84D33">
              <w:rPr>
                <w:sz w:val="20"/>
                <w:szCs w:val="20"/>
                <w:lang w:val="en-GB"/>
              </w:rPr>
              <w:t>1</w:t>
            </w:r>
            <w:r w:rsidR="00B84D33" w:rsidRPr="00B84D33">
              <w:rPr>
                <w:sz w:val="20"/>
                <w:szCs w:val="20"/>
                <w:lang w:val="en-GB"/>
              </w:rPr>
              <w:t>/</w:t>
            </w:r>
            <w:r w:rsidRPr="00B84D33">
              <w:rPr>
                <w:sz w:val="20"/>
                <w:szCs w:val="20"/>
                <w:lang w:val="en-GB"/>
              </w:rPr>
              <w:t>2023 (deadline 1</w:t>
            </w:r>
            <w:r w:rsidR="00B84D33" w:rsidRPr="00B84D33">
              <w:rPr>
                <w:sz w:val="20"/>
                <w:szCs w:val="20"/>
                <w:lang w:val="en-GB"/>
              </w:rPr>
              <w:t>/</w:t>
            </w:r>
            <w:r w:rsidRPr="00B84D33">
              <w:rPr>
                <w:sz w:val="20"/>
                <w:szCs w:val="20"/>
                <w:lang w:val="en-GB"/>
              </w:rPr>
              <w:t>10</w:t>
            </w:r>
            <w:r w:rsidR="00B84D33" w:rsidRPr="00B84D33">
              <w:rPr>
                <w:sz w:val="20"/>
                <w:szCs w:val="20"/>
                <w:lang w:val="en-GB"/>
              </w:rPr>
              <w:t>/</w:t>
            </w:r>
            <w:r w:rsidRPr="00B84D33">
              <w:rPr>
                <w:sz w:val="20"/>
                <w:szCs w:val="20"/>
                <w:lang w:val="en-GB"/>
              </w:rPr>
              <w:t>2021)</w:t>
            </w:r>
          </w:p>
        </w:tc>
      </w:tr>
      <w:tr w:rsidR="00524761" w14:paraId="4B3CB03A" w14:textId="77777777" w:rsidTr="00F72CEC">
        <w:tc>
          <w:tcPr>
            <w:tcW w:w="1257" w:type="dxa"/>
          </w:tcPr>
          <w:p w14:paraId="19C6C5AA" w14:textId="1C0342B1" w:rsidR="00524761" w:rsidRPr="00B84D33" w:rsidRDefault="00524761" w:rsidP="00F02D78">
            <w:pPr>
              <w:rPr>
                <w:sz w:val="20"/>
                <w:szCs w:val="20"/>
                <w:lang w:val="en-GB"/>
              </w:rPr>
            </w:pPr>
            <w:r w:rsidRPr="00B84D33">
              <w:rPr>
                <w:sz w:val="20"/>
                <w:szCs w:val="20"/>
                <w:lang w:val="en-GB"/>
              </w:rPr>
              <w:t>Lu</w:t>
            </w:r>
            <w:r w:rsidR="00997C7E" w:rsidRPr="00B84D33">
              <w:rPr>
                <w:sz w:val="20"/>
                <w:szCs w:val="20"/>
                <w:lang w:val="en-GB"/>
              </w:rPr>
              <w:t>xembourg</w:t>
            </w:r>
          </w:p>
        </w:tc>
        <w:tc>
          <w:tcPr>
            <w:tcW w:w="2566" w:type="dxa"/>
          </w:tcPr>
          <w:p w14:paraId="7999C340" w14:textId="1A6877D4" w:rsidR="00524761" w:rsidRPr="00B84D33" w:rsidRDefault="00B84D33" w:rsidP="00B84D33">
            <w:pPr>
              <w:rPr>
                <w:sz w:val="20"/>
                <w:szCs w:val="20"/>
                <w:lang w:val="en-GB"/>
              </w:rPr>
            </w:pPr>
            <w:r w:rsidRPr="00B84D33">
              <w:rPr>
                <w:sz w:val="20"/>
                <w:szCs w:val="20"/>
                <w:lang w:val="en-GB"/>
              </w:rPr>
              <w:t xml:space="preserve">not </w:t>
            </w:r>
            <w:r w:rsidR="00F72CEC">
              <w:rPr>
                <w:sz w:val="20"/>
                <w:szCs w:val="20"/>
                <w:lang w:val="en-GB"/>
              </w:rPr>
              <w:t xml:space="preserve">to </w:t>
            </w:r>
            <w:r w:rsidRPr="00B84D33">
              <w:rPr>
                <w:sz w:val="20"/>
                <w:szCs w:val="20"/>
                <w:lang w:val="en-GB"/>
              </w:rPr>
              <w:t>be announced in 2021</w:t>
            </w:r>
          </w:p>
        </w:tc>
        <w:tc>
          <w:tcPr>
            <w:tcW w:w="1417" w:type="dxa"/>
          </w:tcPr>
          <w:p w14:paraId="1AE46CCE" w14:textId="05076CF1" w:rsidR="00524761" w:rsidRPr="00B84D33" w:rsidRDefault="00B84D33" w:rsidP="00B84D33">
            <w:pPr>
              <w:jc w:val="center"/>
              <w:rPr>
                <w:sz w:val="20"/>
                <w:szCs w:val="20"/>
                <w:lang w:val="en-GB"/>
              </w:rPr>
            </w:pPr>
            <w:r w:rsidRPr="00B84D33">
              <w:rPr>
                <w:sz w:val="20"/>
                <w:szCs w:val="20"/>
                <w:lang w:val="en-GB"/>
              </w:rPr>
              <w:t>-</w:t>
            </w:r>
          </w:p>
        </w:tc>
        <w:tc>
          <w:tcPr>
            <w:tcW w:w="3822" w:type="dxa"/>
          </w:tcPr>
          <w:p w14:paraId="482EECBB" w14:textId="3D6AEB30" w:rsidR="00524761" w:rsidRPr="00B84D33" w:rsidRDefault="00B84D33" w:rsidP="00B84D33">
            <w:pPr>
              <w:jc w:val="center"/>
              <w:rPr>
                <w:sz w:val="20"/>
                <w:szCs w:val="20"/>
                <w:lang w:val="en-GB"/>
              </w:rPr>
            </w:pPr>
            <w:r w:rsidRPr="00B84D33">
              <w:rPr>
                <w:sz w:val="20"/>
                <w:szCs w:val="20"/>
                <w:lang w:val="en-GB"/>
              </w:rPr>
              <w:t>-</w:t>
            </w:r>
          </w:p>
        </w:tc>
      </w:tr>
    </w:tbl>
    <w:p w14:paraId="757ACC54" w14:textId="77777777" w:rsidR="00524761" w:rsidRPr="0093671A" w:rsidRDefault="00524761" w:rsidP="00220812">
      <w:pPr>
        <w:spacing w:after="0" w:line="276" w:lineRule="auto"/>
        <w:rPr>
          <w:b/>
          <w:u w:val="single"/>
          <w:lang w:val="en-GB"/>
        </w:rPr>
      </w:pPr>
    </w:p>
    <w:p w14:paraId="041FB3E0" w14:textId="491013CC" w:rsidR="0055672C" w:rsidRPr="0093671A" w:rsidRDefault="002734F6" w:rsidP="0055672C">
      <w:pPr>
        <w:pStyle w:val="Nadpis1"/>
      </w:pPr>
      <w:r w:rsidRPr="0093671A">
        <w:t xml:space="preserve">DOCUMENTATION </w:t>
      </w:r>
    </w:p>
    <w:p w14:paraId="0F2E65F1" w14:textId="1969FE73" w:rsidR="00FE4E20" w:rsidRDefault="00897E89" w:rsidP="00897E89">
      <w:pPr>
        <w:spacing w:after="0" w:line="276" w:lineRule="auto"/>
        <w:rPr>
          <w:lang w:val="en-GB"/>
        </w:rPr>
      </w:pPr>
      <w:r w:rsidRPr="0093671A">
        <w:rPr>
          <w:lang w:val="en-GB"/>
        </w:rPr>
        <w:t xml:space="preserve">The </w:t>
      </w:r>
      <w:r w:rsidR="00AF4906">
        <w:rPr>
          <w:lang w:val="en-GB"/>
        </w:rPr>
        <w:t xml:space="preserve">Czech </w:t>
      </w:r>
      <w:r w:rsidR="000D14BD">
        <w:rPr>
          <w:lang w:val="en-GB"/>
        </w:rPr>
        <w:t>and English version</w:t>
      </w:r>
      <w:r w:rsidR="00510579">
        <w:rPr>
          <w:lang w:val="en-GB"/>
        </w:rPr>
        <w:t>s</w:t>
      </w:r>
      <w:r w:rsidR="000D14BD">
        <w:rPr>
          <w:lang w:val="en-GB"/>
        </w:rPr>
        <w:t xml:space="preserve"> of the </w:t>
      </w:r>
      <w:hyperlink r:id="rId12" w:history="1">
        <w:r w:rsidR="00FE4E20" w:rsidRPr="004F4F6E">
          <w:rPr>
            <w:rStyle w:val="Hypertextovodkaz"/>
            <w:lang w:val="en-GB"/>
          </w:rPr>
          <w:t>Standard C</w:t>
        </w:r>
        <w:r w:rsidR="004F4F6E" w:rsidRPr="004F4F6E">
          <w:rPr>
            <w:rStyle w:val="Hypertextovodkaz"/>
            <w:lang w:val="en-GB"/>
          </w:rPr>
          <w:t>all</w:t>
        </w:r>
      </w:hyperlink>
      <w:r w:rsidR="00FE4E20">
        <w:rPr>
          <w:lang w:val="en-GB"/>
        </w:rPr>
        <w:t xml:space="preserve">, </w:t>
      </w:r>
      <w:hyperlink r:id="rId13" w:history="1">
        <w:r w:rsidR="00FE4E20" w:rsidRPr="00FE4E20">
          <w:rPr>
            <w:rStyle w:val="Hypertextovodkaz"/>
            <w:lang w:val="en-GB"/>
          </w:rPr>
          <w:t>International projects</w:t>
        </w:r>
      </w:hyperlink>
      <w:r w:rsidR="00FE4E20">
        <w:rPr>
          <w:lang w:val="en-GB"/>
        </w:rPr>
        <w:t xml:space="preserve"> and </w:t>
      </w:r>
      <w:hyperlink r:id="rId14" w:history="1">
        <w:r w:rsidR="00FE4E20" w:rsidRPr="00DB4CFE">
          <w:rPr>
            <w:rStyle w:val="Hypertextovodkaz"/>
            <w:lang w:val="en-GB"/>
          </w:rPr>
          <w:t xml:space="preserve">LA projects </w:t>
        </w:r>
        <w:r w:rsidR="00DB4CFE" w:rsidRPr="00DB4CFE">
          <w:rPr>
            <w:rStyle w:val="Hypertextovodkaz"/>
            <w:lang w:val="en-GB"/>
          </w:rPr>
          <w:t xml:space="preserve"> (GA ČR in the role of “Lead” agency</w:t>
        </w:r>
      </w:hyperlink>
      <w:r w:rsidR="00DB4CFE">
        <w:rPr>
          <w:rStyle w:val="Hypertextovodkaz"/>
          <w:lang w:val="en-GB"/>
        </w:rPr>
        <w:t xml:space="preserve">, </w:t>
      </w:r>
      <w:r w:rsidR="00510579">
        <w:rPr>
          <w:lang w:val="en-GB"/>
        </w:rPr>
        <w:t xml:space="preserve"> </w:t>
      </w:r>
      <w:hyperlink r:id="rId15" w:history="1">
        <w:r w:rsidR="00DB4CFE" w:rsidRPr="00DB4CFE">
          <w:rPr>
            <w:rStyle w:val="Hypertextovodkaz"/>
            <w:lang w:val="en-GB"/>
          </w:rPr>
          <w:t>LA projects (GA ČR in the role of partner organisation)</w:t>
        </w:r>
      </w:hyperlink>
      <w:r w:rsidR="00DB4CFE">
        <w:rPr>
          <w:lang w:val="en-GB"/>
        </w:rPr>
        <w:t xml:space="preserve"> </w:t>
      </w:r>
      <w:r w:rsidR="004F4F6E">
        <w:rPr>
          <w:lang w:val="en-GB"/>
        </w:rPr>
        <w:t xml:space="preserve">documentations </w:t>
      </w:r>
      <w:r w:rsidR="00510579">
        <w:rPr>
          <w:lang w:val="en-GB"/>
        </w:rPr>
        <w:t>are</w:t>
      </w:r>
      <w:r w:rsidRPr="0093671A">
        <w:rPr>
          <w:lang w:val="en-GB"/>
        </w:rPr>
        <w:t xml:space="preserve"> published on the </w:t>
      </w:r>
      <w:hyperlink r:id="rId16" w:history="1">
        <w:r w:rsidR="00FE4E20" w:rsidRPr="0009403B">
          <w:rPr>
            <w:rStyle w:val="Hypertextovodkaz"/>
            <w:lang w:val="en-GB"/>
          </w:rPr>
          <w:t>www.gacr.cz</w:t>
        </w:r>
      </w:hyperlink>
      <w:r w:rsidR="00FE4E20">
        <w:rPr>
          <w:lang w:val="en-GB"/>
        </w:rPr>
        <w:t>.</w:t>
      </w:r>
    </w:p>
    <w:p w14:paraId="2B479BD9" w14:textId="71C78B0D" w:rsidR="00897E89" w:rsidRPr="00C96DA4" w:rsidRDefault="00897E89" w:rsidP="00897E89">
      <w:pPr>
        <w:spacing w:after="0" w:line="276" w:lineRule="auto"/>
        <w:rPr>
          <w:lang w:val="en-GB"/>
        </w:rPr>
      </w:pPr>
      <w:r w:rsidRPr="0093671A">
        <w:rPr>
          <w:lang w:val="en-GB"/>
        </w:rPr>
        <w:t xml:space="preserve"> </w:t>
      </w:r>
    </w:p>
    <w:p w14:paraId="0805B884" w14:textId="00A8F6D2" w:rsidR="00527A10" w:rsidRPr="0093671A" w:rsidRDefault="00897E89" w:rsidP="00220812">
      <w:pPr>
        <w:spacing w:after="0" w:line="276" w:lineRule="auto"/>
        <w:rPr>
          <w:lang w:val="en-GB"/>
        </w:rPr>
      </w:pPr>
      <w:r w:rsidRPr="0093671A">
        <w:rPr>
          <w:lang w:val="en-GB"/>
        </w:rPr>
        <w:lastRenderedPageBreak/>
        <w:t>Call documentation and other documents for the</w:t>
      </w:r>
      <w:r w:rsidR="001E54A9">
        <w:rPr>
          <w:lang w:val="en-GB"/>
        </w:rPr>
        <w:t>se</w:t>
      </w:r>
      <w:r w:rsidRPr="0093671A">
        <w:rPr>
          <w:lang w:val="en-GB"/>
        </w:rPr>
        <w:t xml:space="preserve"> call</w:t>
      </w:r>
      <w:r w:rsidR="001E54A9">
        <w:rPr>
          <w:lang w:val="en-GB"/>
        </w:rPr>
        <w:t>s</w:t>
      </w:r>
      <w:r w:rsidRPr="0093671A">
        <w:rPr>
          <w:lang w:val="en-GB"/>
        </w:rPr>
        <w:t xml:space="preserve"> are available on t</w:t>
      </w:r>
      <w:r w:rsidR="00DB4CFE">
        <w:rPr>
          <w:lang w:val="en-GB"/>
        </w:rPr>
        <w:t xml:space="preserve">he </w:t>
      </w:r>
      <w:hyperlink r:id="rId17" w:history="1">
        <w:r w:rsidR="00DB4CFE" w:rsidRPr="00DB4CFE">
          <w:rPr>
            <w:rStyle w:val="Hypertextovodkaz"/>
            <w:lang w:val="en-GB"/>
          </w:rPr>
          <w:t>MU Portal</w:t>
        </w:r>
      </w:hyperlink>
      <w:r w:rsidRPr="0093671A">
        <w:rPr>
          <w:lang w:val="en-GB"/>
        </w:rPr>
        <w:t>.</w:t>
      </w:r>
    </w:p>
    <w:p w14:paraId="7FBEC013" w14:textId="68FF1B5B" w:rsidR="0055672C" w:rsidRDefault="002734F6" w:rsidP="0055672C">
      <w:pPr>
        <w:pStyle w:val="Nadpis1"/>
      </w:pPr>
      <w:r w:rsidRPr="0093671A">
        <w:t>CALL INFORMATION</w:t>
      </w:r>
    </w:p>
    <w:p w14:paraId="6F05AD77" w14:textId="24BA893B" w:rsidR="00932E18" w:rsidRDefault="00890AF2" w:rsidP="001B19EA">
      <w:pPr>
        <w:rPr>
          <w:lang w:val="en-GB" w:eastAsia="en-GB"/>
        </w:rPr>
      </w:pPr>
      <w:r w:rsidRPr="00AF4906">
        <w:rPr>
          <w:lang w:val="en-GB" w:eastAsia="en-GB"/>
        </w:rPr>
        <w:t>The Call</w:t>
      </w:r>
      <w:r w:rsidR="00240F37">
        <w:rPr>
          <w:lang w:val="en-GB" w:eastAsia="en-GB"/>
        </w:rPr>
        <w:t>s are open to project</w:t>
      </w:r>
      <w:r w:rsidRPr="00AF4906">
        <w:rPr>
          <w:lang w:val="en-GB" w:eastAsia="en-GB"/>
        </w:rPr>
        <w:t xml:space="preserve"> proposals within all disciplines and topics of </w:t>
      </w:r>
      <w:r w:rsidR="00AF4906">
        <w:rPr>
          <w:lang w:val="en-GB" w:eastAsia="en-GB"/>
        </w:rPr>
        <w:t xml:space="preserve">basic research. </w:t>
      </w:r>
    </w:p>
    <w:p w14:paraId="4A1F8013" w14:textId="0482B4FA" w:rsidR="00F1304B" w:rsidRPr="00F511CE" w:rsidRDefault="008E184E" w:rsidP="00220812">
      <w:pPr>
        <w:spacing w:after="0" w:line="276" w:lineRule="auto"/>
        <w:rPr>
          <w:b/>
          <w:i/>
          <w:iCs/>
          <w:color w:val="2E74B5" w:themeColor="accent1" w:themeShade="BF"/>
          <w:lang w:val="en-GB"/>
        </w:rPr>
      </w:pPr>
      <w:r w:rsidRPr="00F511CE">
        <w:rPr>
          <w:b/>
          <w:i/>
          <w:iCs/>
          <w:color w:val="2E74B5" w:themeColor="accent1" w:themeShade="BF"/>
          <w:u w:val="single"/>
          <w:lang w:val="en-GB"/>
        </w:rPr>
        <w:t>A single person</w:t>
      </w:r>
      <w:r w:rsidR="001B19EA" w:rsidRPr="00F511CE">
        <w:rPr>
          <w:b/>
          <w:i/>
          <w:iCs/>
          <w:color w:val="2E74B5" w:themeColor="accent1" w:themeShade="BF"/>
          <w:u w:val="single"/>
          <w:lang w:val="en-GB"/>
        </w:rPr>
        <w:t xml:space="preserve"> </w:t>
      </w:r>
      <w:r w:rsidR="00365080" w:rsidRPr="00F511CE">
        <w:rPr>
          <w:b/>
          <w:i/>
          <w:iCs/>
          <w:color w:val="2E74B5" w:themeColor="accent1" w:themeShade="BF"/>
          <w:u w:val="single"/>
          <w:lang w:val="en-GB"/>
        </w:rPr>
        <w:t xml:space="preserve">can </w:t>
      </w:r>
      <w:r w:rsidR="001B19EA" w:rsidRPr="00F511CE">
        <w:rPr>
          <w:b/>
          <w:i/>
          <w:iCs/>
          <w:color w:val="2E74B5" w:themeColor="accent1" w:themeShade="BF"/>
          <w:u w:val="single"/>
          <w:lang w:val="en-GB"/>
        </w:rPr>
        <w:t xml:space="preserve">apply </w:t>
      </w:r>
      <w:r w:rsidR="00264459" w:rsidRPr="00F511CE">
        <w:rPr>
          <w:b/>
          <w:i/>
          <w:iCs/>
          <w:color w:val="2E74B5" w:themeColor="accent1" w:themeShade="BF"/>
          <w:u w:val="single"/>
          <w:lang w:val="en-GB"/>
        </w:rPr>
        <w:t xml:space="preserve">(within all Calls </w:t>
      </w:r>
      <w:r w:rsidR="00F845F7">
        <w:rPr>
          <w:b/>
          <w:i/>
          <w:iCs/>
          <w:color w:val="2E74B5" w:themeColor="accent1" w:themeShade="BF"/>
          <w:u w:val="single"/>
          <w:lang w:val="en-GB"/>
        </w:rPr>
        <w:t xml:space="preserve">announced in 2021, </w:t>
      </w:r>
      <w:r w:rsidR="00264459" w:rsidRPr="00F511CE">
        <w:rPr>
          <w:b/>
          <w:i/>
          <w:iCs/>
          <w:color w:val="2E74B5" w:themeColor="accent1" w:themeShade="BF"/>
          <w:u w:val="single"/>
          <w:lang w:val="en-GB"/>
        </w:rPr>
        <w:t>with the beginning of the projects in 2022)</w:t>
      </w:r>
      <w:r w:rsidR="00F845F7">
        <w:rPr>
          <w:b/>
          <w:i/>
          <w:iCs/>
          <w:color w:val="2E74B5" w:themeColor="accent1" w:themeShade="BF"/>
          <w:u w:val="single"/>
          <w:lang w:val="en-GB"/>
        </w:rPr>
        <w:t xml:space="preserve"> </w:t>
      </w:r>
      <w:r w:rsidR="00F845F7" w:rsidRPr="00F511CE">
        <w:rPr>
          <w:b/>
          <w:i/>
          <w:iCs/>
          <w:color w:val="2E74B5" w:themeColor="accent1" w:themeShade="BF"/>
          <w:u w:val="single"/>
          <w:lang w:val="en-GB"/>
        </w:rPr>
        <w:t>for</w:t>
      </w:r>
      <w:r w:rsidR="00F1304B" w:rsidRPr="00F511CE">
        <w:rPr>
          <w:b/>
          <w:i/>
          <w:iCs/>
          <w:color w:val="2E74B5" w:themeColor="accent1" w:themeShade="BF"/>
          <w:lang w:val="en-GB"/>
        </w:rPr>
        <w:t>:</w:t>
      </w:r>
    </w:p>
    <w:p w14:paraId="30F5122A" w14:textId="608D1B85" w:rsidR="008E184E" w:rsidRPr="00F511CE" w:rsidRDefault="00F1304B" w:rsidP="00220812">
      <w:pPr>
        <w:spacing w:after="0" w:line="276" w:lineRule="auto"/>
        <w:rPr>
          <w:bCs/>
          <w:i/>
          <w:iCs/>
          <w:color w:val="2E74B5" w:themeColor="accent1" w:themeShade="BF"/>
          <w:lang w:val="en-GB"/>
        </w:rPr>
      </w:pPr>
      <w:r w:rsidRPr="00F511CE">
        <w:rPr>
          <w:bCs/>
          <w:i/>
          <w:iCs/>
          <w:color w:val="2E74B5" w:themeColor="accent1" w:themeShade="BF"/>
          <w:lang w:val="en-GB"/>
        </w:rPr>
        <w:t>-</w:t>
      </w:r>
      <w:r w:rsidR="001B19EA" w:rsidRPr="00F511CE">
        <w:rPr>
          <w:bCs/>
          <w:i/>
          <w:iCs/>
          <w:color w:val="2E74B5" w:themeColor="accent1" w:themeShade="BF"/>
          <w:lang w:val="en-GB"/>
        </w:rPr>
        <w:t xml:space="preserve"> one </w:t>
      </w:r>
      <w:r w:rsidR="00264459" w:rsidRPr="00F511CE">
        <w:rPr>
          <w:bCs/>
          <w:i/>
          <w:iCs/>
          <w:color w:val="2E74B5" w:themeColor="accent1" w:themeShade="BF"/>
          <w:lang w:val="en-GB"/>
        </w:rPr>
        <w:t xml:space="preserve">POSTDOC INDIVIDUAL FELLOWSHIP project proposal </w:t>
      </w:r>
      <w:r w:rsidR="00264459" w:rsidRPr="00F511CE">
        <w:rPr>
          <w:b/>
          <w:i/>
          <w:iCs/>
          <w:color w:val="2E74B5" w:themeColor="accent1" w:themeShade="BF"/>
          <w:lang w:val="en-GB"/>
        </w:rPr>
        <w:t>OR</w:t>
      </w:r>
      <w:r w:rsidR="00264459" w:rsidRPr="00F511CE">
        <w:rPr>
          <w:bCs/>
          <w:i/>
          <w:iCs/>
          <w:color w:val="2E74B5" w:themeColor="accent1" w:themeShade="BF"/>
          <w:lang w:val="en-GB"/>
        </w:rPr>
        <w:t xml:space="preserve"> one JUNIOR STAR project proposal, </w:t>
      </w:r>
      <w:r w:rsidR="00264459" w:rsidRPr="00F511CE">
        <w:rPr>
          <w:b/>
          <w:i/>
          <w:iCs/>
          <w:color w:val="2E74B5" w:themeColor="accent1" w:themeShade="BF"/>
          <w:lang w:val="en-GB"/>
        </w:rPr>
        <w:t>and</w:t>
      </w:r>
    </w:p>
    <w:p w14:paraId="50C9ADDB" w14:textId="70631E19" w:rsidR="000B7B6F" w:rsidRPr="00F511CE" w:rsidRDefault="00F74B5B" w:rsidP="00B37B79">
      <w:pPr>
        <w:spacing w:after="0" w:line="276" w:lineRule="auto"/>
        <w:rPr>
          <w:bCs/>
          <w:i/>
          <w:iCs/>
          <w:color w:val="2E74B5" w:themeColor="accent1" w:themeShade="BF"/>
          <w:lang w:val="en-GB"/>
        </w:rPr>
      </w:pPr>
      <w:r w:rsidRPr="00F511CE">
        <w:rPr>
          <w:bCs/>
          <w:i/>
          <w:iCs/>
          <w:color w:val="2E74B5" w:themeColor="accent1" w:themeShade="BF"/>
          <w:lang w:val="en-GB"/>
        </w:rPr>
        <w:t xml:space="preserve">- one project proposal as applicant </w:t>
      </w:r>
      <w:r w:rsidRPr="00F511CE">
        <w:rPr>
          <w:b/>
          <w:i/>
          <w:iCs/>
          <w:color w:val="2E74B5" w:themeColor="accent1" w:themeShade="BF"/>
          <w:lang w:val="en-GB"/>
        </w:rPr>
        <w:t>and</w:t>
      </w:r>
      <w:r w:rsidRPr="00F511CE">
        <w:rPr>
          <w:bCs/>
          <w:i/>
          <w:iCs/>
          <w:color w:val="2E74B5" w:themeColor="accent1" w:themeShade="BF"/>
          <w:lang w:val="en-GB"/>
        </w:rPr>
        <w:t xml:space="preserve"> for one project proposal as co-applicant in </w:t>
      </w:r>
      <w:r w:rsidR="00B37B79" w:rsidRPr="00F511CE">
        <w:rPr>
          <w:bCs/>
          <w:i/>
          <w:iCs/>
          <w:color w:val="2E74B5" w:themeColor="accent1" w:themeShade="BF"/>
          <w:lang w:val="en-GB"/>
        </w:rPr>
        <w:t xml:space="preserve">all other Calls (Standard Call, International Call, </w:t>
      </w:r>
      <w:r w:rsidR="00017740" w:rsidRPr="00F511CE">
        <w:rPr>
          <w:bCs/>
          <w:i/>
          <w:iCs/>
          <w:color w:val="2E74B5" w:themeColor="accent1" w:themeShade="BF"/>
          <w:lang w:val="en-GB"/>
        </w:rPr>
        <w:t>LA grants Calls)</w:t>
      </w:r>
    </w:p>
    <w:p w14:paraId="2633D938" w14:textId="77777777" w:rsidR="00017740" w:rsidRPr="00123B8F" w:rsidRDefault="00017740" w:rsidP="00B37B79">
      <w:pPr>
        <w:spacing w:after="0" w:line="276" w:lineRule="auto"/>
        <w:rPr>
          <w:i/>
          <w:lang w:val="en-GB"/>
        </w:rPr>
      </w:pPr>
    </w:p>
    <w:p w14:paraId="723F29B8" w14:textId="12574BAC" w:rsidR="000B7B6F" w:rsidRPr="00F845F7" w:rsidRDefault="00017740" w:rsidP="000B7B6F">
      <w:pPr>
        <w:spacing w:after="0" w:line="276" w:lineRule="auto"/>
        <w:rPr>
          <w:b/>
          <w:bCs/>
          <w:i/>
          <w:iCs/>
          <w:color w:val="2E74B5" w:themeColor="accent1" w:themeShade="BF"/>
          <w:u w:val="single"/>
          <w:lang w:val="en-GB"/>
        </w:rPr>
      </w:pPr>
      <w:r w:rsidRPr="00F845F7">
        <w:rPr>
          <w:b/>
          <w:bCs/>
          <w:i/>
          <w:iCs/>
          <w:color w:val="2E74B5" w:themeColor="accent1" w:themeShade="BF"/>
          <w:u w:val="single"/>
          <w:lang w:val="en-GB"/>
        </w:rPr>
        <w:t>In case of success in all Calls, the applicant may participate only in:</w:t>
      </w:r>
    </w:p>
    <w:p w14:paraId="39FEB8E3" w14:textId="6914C701" w:rsidR="00017740" w:rsidRPr="00017740" w:rsidRDefault="00017740" w:rsidP="00017740">
      <w:pPr>
        <w:pStyle w:val="Odstavecseseznamem"/>
        <w:numPr>
          <w:ilvl w:val="0"/>
          <w:numId w:val="45"/>
        </w:numPr>
        <w:spacing w:after="0" w:line="276" w:lineRule="auto"/>
        <w:rPr>
          <w:i/>
          <w:iCs/>
          <w:color w:val="2E74B5" w:themeColor="accent1" w:themeShade="BF"/>
          <w:lang w:val="en-GB"/>
        </w:rPr>
      </w:pPr>
      <w:r>
        <w:rPr>
          <w:i/>
          <w:iCs/>
          <w:color w:val="2E74B5" w:themeColor="accent1" w:themeShade="BF"/>
          <w:lang w:val="en-GB"/>
        </w:rPr>
        <w:t xml:space="preserve">POSTDOC INDIVIDUAL FELLOWHIP project, </w:t>
      </w:r>
      <w:r w:rsidRPr="00017740">
        <w:rPr>
          <w:b/>
          <w:bCs/>
          <w:i/>
          <w:iCs/>
          <w:color w:val="2E74B5" w:themeColor="accent1" w:themeShade="BF"/>
          <w:lang w:val="en-GB"/>
        </w:rPr>
        <w:t>OR</w:t>
      </w:r>
    </w:p>
    <w:p w14:paraId="5D236799" w14:textId="5C55D55F" w:rsidR="00017740" w:rsidRPr="00017740" w:rsidRDefault="00017740" w:rsidP="00017740">
      <w:pPr>
        <w:pStyle w:val="Odstavecseseznamem"/>
        <w:numPr>
          <w:ilvl w:val="0"/>
          <w:numId w:val="45"/>
        </w:numPr>
        <w:spacing w:after="0" w:line="276" w:lineRule="auto"/>
        <w:rPr>
          <w:i/>
          <w:iCs/>
          <w:color w:val="2E74B5" w:themeColor="accent1" w:themeShade="BF"/>
          <w:lang w:val="en-GB"/>
        </w:rPr>
      </w:pPr>
      <w:r>
        <w:rPr>
          <w:i/>
          <w:iCs/>
          <w:color w:val="2E74B5" w:themeColor="accent1" w:themeShade="BF"/>
          <w:lang w:val="en-GB"/>
        </w:rPr>
        <w:t xml:space="preserve">JUNIOR STAR project, </w:t>
      </w:r>
      <w:r w:rsidRPr="00017740">
        <w:rPr>
          <w:b/>
          <w:bCs/>
          <w:i/>
          <w:iCs/>
          <w:color w:val="2E74B5" w:themeColor="accent1" w:themeShade="BF"/>
          <w:lang w:val="en-GB"/>
        </w:rPr>
        <w:t>OR</w:t>
      </w:r>
    </w:p>
    <w:p w14:paraId="63E777E0" w14:textId="06ED511E" w:rsidR="00017740" w:rsidRPr="00017740" w:rsidRDefault="00017740" w:rsidP="00017740">
      <w:pPr>
        <w:pStyle w:val="Odstavecseseznamem"/>
        <w:numPr>
          <w:ilvl w:val="0"/>
          <w:numId w:val="45"/>
        </w:numPr>
        <w:spacing w:after="0" w:line="276" w:lineRule="auto"/>
        <w:rPr>
          <w:i/>
          <w:iCs/>
          <w:color w:val="2E74B5" w:themeColor="accent1" w:themeShade="BF"/>
          <w:lang w:val="en-GB"/>
        </w:rPr>
      </w:pPr>
      <w:r>
        <w:rPr>
          <w:i/>
          <w:iCs/>
          <w:color w:val="2E74B5" w:themeColor="accent1" w:themeShade="BF"/>
          <w:lang w:val="en-GB"/>
        </w:rPr>
        <w:t>Max. 2 projects that were submitted in Standard Call, International Call, LA grants Calls (one as applicant, one as co-applicant)</w:t>
      </w:r>
    </w:p>
    <w:p w14:paraId="501862DA" w14:textId="1B4D7211" w:rsidR="00097E98" w:rsidRDefault="00097E98" w:rsidP="00097E98">
      <w:pPr>
        <w:spacing w:after="0" w:line="276" w:lineRule="auto"/>
        <w:rPr>
          <w:i/>
          <w:color w:val="FF0000"/>
          <w:lang w:val="en-GB"/>
        </w:rPr>
      </w:pPr>
    </w:p>
    <w:p w14:paraId="051DA589" w14:textId="4EDC7D69" w:rsidR="00097E98" w:rsidRPr="00097E98" w:rsidRDefault="00097E98" w:rsidP="00097E98">
      <w:pPr>
        <w:spacing w:after="0" w:line="276" w:lineRule="auto"/>
        <w:rPr>
          <w:lang w:val="en-GB"/>
        </w:rPr>
      </w:pPr>
      <w:r>
        <w:rPr>
          <w:b/>
          <w:u w:val="single"/>
          <w:lang w:val="en-GB"/>
        </w:rPr>
        <w:t>LA G</w:t>
      </w:r>
      <w:r w:rsidRPr="00097E98">
        <w:rPr>
          <w:b/>
          <w:u w:val="single"/>
          <w:lang w:val="en-GB"/>
        </w:rPr>
        <w:t>rants</w:t>
      </w:r>
      <w:r>
        <w:rPr>
          <w:lang w:val="en-GB"/>
        </w:rPr>
        <w:t xml:space="preserve"> – </w:t>
      </w:r>
      <w:r w:rsidR="00017740">
        <w:rPr>
          <w:lang w:val="en-GB"/>
        </w:rPr>
        <w:t xml:space="preserve">within LA grants </w:t>
      </w:r>
      <w:proofErr w:type="gramStart"/>
      <w:r>
        <w:rPr>
          <w:lang w:val="en-GB"/>
        </w:rPr>
        <w:t>is</w:t>
      </w:r>
      <w:proofErr w:type="gramEnd"/>
      <w:r>
        <w:rPr>
          <w:lang w:val="en-GB"/>
        </w:rPr>
        <w:t xml:space="preserve"> possible to apply for bilateral and trilateral project proposals </w:t>
      </w:r>
    </w:p>
    <w:p w14:paraId="7D467994" w14:textId="77777777" w:rsidR="00BD6D63" w:rsidRPr="0093671A" w:rsidRDefault="00BD6D63" w:rsidP="00BD6D63">
      <w:pPr>
        <w:spacing w:after="0" w:line="276" w:lineRule="auto"/>
        <w:rPr>
          <w:lang w:val="en-GB"/>
        </w:rPr>
      </w:pPr>
    </w:p>
    <w:p w14:paraId="04D4041E" w14:textId="3BC241E9" w:rsidR="00BD6D63" w:rsidRPr="0093671A" w:rsidRDefault="00BD6D63" w:rsidP="00316364">
      <w:pPr>
        <w:pStyle w:val="Nadpis2"/>
        <w:numPr>
          <w:ilvl w:val="1"/>
          <w:numId w:val="45"/>
        </w:numPr>
      </w:pPr>
      <w:r w:rsidRPr="0093671A">
        <w:t>APPLICANTS ELIGIBILITY</w:t>
      </w:r>
    </w:p>
    <w:p w14:paraId="54AEA5D9" w14:textId="77777777" w:rsidR="00BD6D63" w:rsidRPr="00EE4E52" w:rsidRDefault="00BD6D63" w:rsidP="00BD6D63">
      <w:pPr>
        <w:spacing w:after="0" w:line="276" w:lineRule="auto"/>
        <w:rPr>
          <w:lang w:val="en-GB"/>
        </w:rPr>
      </w:pPr>
      <w:r w:rsidRPr="0093671A">
        <w:rPr>
          <w:lang w:val="en-GB"/>
        </w:rPr>
        <w:t xml:space="preserve">- </w:t>
      </w:r>
      <w:r w:rsidRPr="00FE1DC4">
        <w:rPr>
          <w:lang w:val="en-GB"/>
        </w:rPr>
        <w:t xml:space="preserve">MU </w:t>
      </w:r>
      <w:r>
        <w:rPr>
          <w:lang w:val="en-GB"/>
        </w:rPr>
        <w:t>eligibility</w:t>
      </w:r>
      <w:r w:rsidRPr="00FE1DC4">
        <w:rPr>
          <w:lang w:val="en-GB"/>
        </w:rPr>
        <w:t xml:space="preserve"> (</w:t>
      </w:r>
      <w:r w:rsidRPr="0093671A">
        <w:rPr>
          <w:u w:val="single"/>
          <w:lang w:val="en-GB"/>
        </w:rPr>
        <w:t xml:space="preserve">will be </w:t>
      </w:r>
      <w:r>
        <w:rPr>
          <w:u w:val="single"/>
          <w:lang w:val="en-GB"/>
        </w:rPr>
        <w:t>provided by the Rector's Office)</w:t>
      </w:r>
    </w:p>
    <w:p w14:paraId="37EDCD25" w14:textId="0F02E56E" w:rsidR="00FA72FE" w:rsidRPr="00665384" w:rsidRDefault="00FA72FE" w:rsidP="00665384">
      <w:pPr>
        <w:spacing w:after="0" w:line="276" w:lineRule="auto"/>
        <w:rPr>
          <w:lang w:val="en-GB"/>
        </w:rPr>
      </w:pPr>
    </w:p>
    <w:p w14:paraId="424EB30B" w14:textId="51AF09CD" w:rsidR="004027E5" w:rsidRDefault="00FA72FE" w:rsidP="00316364">
      <w:pPr>
        <w:pStyle w:val="Nadpis2"/>
        <w:numPr>
          <w:ilvl w:val="1"/>
          <w:numId w:val="45"/>
        </w:numPr>
      </w:pPr>
      <w:r>
        <w:t>PROJECT PROPOSAL OF CZECH PART</w:t>
      </w:r>
    </w:p>
    <w:p w14:paraId="74311A81" w14:textId="25658BE6" w:rsidR="00770ADF" w:rsidRDefault="00FA72FE" w:rsidP="00447636">
      <w:pPr>
        <w:rPr>
          <w:lang w:val="en-GB" w:eastAsia="en-GB"/>
        </w:rPr>
      </w:pPr>
      <w:r>
        <w:rPr>
          <w:lang w:val="en-GB" w:eastAsia="en-GB"/>
        </w:rPr>
        <w:t xml:space="preserve">The proposal of Czech part has to </w:t>
      </w:r>
      <w:r w:rsidR="0011103D">
        <w:rPr>
          <w:lang w:val="en-GB" w:eastAsia="en-GB"/>
        </w:rPr>
        <w:t>b</w:t>
      </w:r>
      <w:r>
        <w:rPr>
          <w:lang w:val="en-GB" w:eastAsia="en-GB"/>
        </w:rPr>
        <w:t xml:space="preserve">e </w:t>
      </w:r>
      <w:r w:rsidR="0011103D">
        <w:rPr>
          <w:lang w:val="en-GB" w:eastAsia="en-GB"/>
        </w:rPr>
        <w:t xml:space="preserve">filled and </w:t>
      </w:r>
      <w:r>
        <w:rPr>
          <w:lang w:val="en-GB" w:eastAsia="en-GB"/>
        </w:rPr>
        <w:t>submitted to GA</w:t>
      </w:r>
      <w:r w:rsidR="00F845F7">
        <w:rPr>
          <w:lang w:val="en-GB" w:eastAsia="en-GB"/>
        </w:rPr>
        <w:t xml:space="preserve"> </w:t>
      </w:r>
      <w:r>
        <w:rPr>
          <w:lang w:val="en-GB" w:eastAsia="en-GB"/>
        </w:rPr>
        <w:t xml:space="preserve">CR via </w:t>
      </w:r>
      <w:hyperlink r:id="rId18" w:history="1">
        <w:r w:rsidRPr="00FA72FE">
          <w:rPr>
            <w:rStyle w:val="Hypertextovodkaz"/>
            <w:lang w:val="en-GB" w:eastAsia="en-GB"/>
          </w:rPr>
          <w:t>GRIS</w:t>
        </w:r>
      </w:hyperlink>
      <w:r>
        <w:rPr>
          <w:lang w:val="en-GB" w:eastAsia="en-GB"/>
        </w:rPr>
        <w:t xml:space="preserve"> application.</w:t>
      </w:r>
    </w:p>
    <w:p w14:paraId="1272B4E3" w14:textId="21447BB9" w:rsidR="002B74C9" w:rsidRPr="00447636" w:rsidRDefault="003F55DB" w:rsidP="00447636">
      <w:pPr>
        <w:rPr>
          <w:lang w:val="en-GB" w:eastAsia="en-GB"/>
        </w:rPr>
      </w:pPr>
      <w:r>
        <w:rPr>
          <w:u w:val="single"/>
          <w:lang w:val="en-GB" w:eastAsia="en-GB"/>
        </w:rPr>
        <w:t>A</w:t>
      </w:r>
      <w:r w:rsidR="002B74C9" w:rsidRPr="002B74C9">
        <w:rPr>
          <w:u w:val="single"/>
          <w:lang w:val="en-GB" w:eastAsia="en-GB"/>
        </w:rPr>
        <w:t>ttachments</w:t>
      </w:r>
      <w:r w:rsidR="002B74C9">
        <w:rPr>
          <w:lang w:val="en-GB" w:eastAsia="en-GB"/>
        </w:rPr>
        <w:t>:</w:t>
      </w:r>
    </w:p>
    <w:p w14:paraId="3CE1A703" w14:textId="3FE322F0" w:rsidR="003F55DB" w:rsidRDefault="00240F37" w:rsidP="00B7356D">
      <w:pPr>
        <w:pStyle w:val="Odstavecseseznamem"/>
        <w:numPr>
          <w:ilvl w:val="0"/>
          <w:numId w:val="1"/>
        </w:numPr>
        <w:spacing w:after="0" w:line="276" w:lineRule="auto"/>
        <w:rPr>
          <w:lang w:val="en-GB"/>
        </w:rPr>
      </w:pPr>
      <w:r>
        <w:rPr>
          <w:b/>
          <w:lang w:val="en-GB"/>
        </w:rPr>
        <w:t>C1 part (scientific part), in E</w:t>
      </w:r>
      <w:r w:rsidR="00665384" w:rsidRPr="003F55DB">
        <w:rPr>
          <w:b/>
          <w:lang w:val="en-GB"/>
        </w:rPr>
        <w:t>nglish language, in pdf.</w:t>
      </w:r>
      <w:r w:rsidR="00494684" w:rsidRPr="003F55DB">
        <w:rPr>
          <w:b/>
          <w:lang w:val="en-GB"/>
        </w:rPr>
        <w:t xml:space="preserve"> format</w:t>
      </w:r>
      <w:r w:rsidR="00665384" w:rsidRPr="003F55DB">
        <w:rPr>
          <w:b/>
          <w:lang w:val="en-GB"/>
        </w:rPr>
        <w:t>, max. 6</w:t>
      </w:r>
      <w:r w:rsidR="00432634">
        <w:rPr>
          <w:b/>
          <w:lang w:val="en-GB"/>
        </w:rPr>
        <w:t xml:space="preserve"> </w:t>
      </w:r>
      <w:r w:rsidR="00665384" w:rsidRPr="003F55DB">
        <w:rPr>
          <w:b/>
          <w:lang w:val="en-GB"/>
        </w:rPr>
        <w:t>MB (max. 10 pages, size of letters 11, spacing 1)</w:t>
      </w:r>
      <w:r w:rsidR="00494684" w:rsidRPr="003F55DB">
        <w:rPr>
          <w:lang w:val="en-GB"/>
        </w:rPr>
        <w:t xml:space="preserve">; part C1 </w:t>
      </w:r>
      <w:r w:rsidR="004E25C7">
        <w:rPr>
          <w:lang w:val="en-GB"/>
        </w:rPr>
        <w:t>has to</w:t>
      </w:r>
      <w:r w:rsidR="00494684" w:rsidRPr="003F55DB">
        <w:rPr>
          <w:lang w:val="en-GB"/>
        </w:rPr>
        <w:t xml:space="preserve"> contain</w:t>
      </w:r>
      <w:r w:rsidR="004E25C7">
        <w:rPr>
          <w:lang w:val="en-GB"/>
        </w:rPr>
        <w:t xml:space="preserve"> (detail</w:t>
      </w:r>
      <w:r w:rsidR="00F845F7">
        <w:rPr>
          <w:lang w:val="en-GB"/>
        </w:rPr>
        <w:t>ed</w:t>
      </w:r>
      <w:r w:rsidR="004E25C7">
        <w:rPr>
          <w:lang w:val="en-GB"/>
        </w:rPr>
        <w:t xml:space="preserve"> information </w:t>
      </w:r>
      <w:r w:rsidR="00F845F7">
        <w:rPr>
          <w:lang w:val="en-GB"/>
        </w:rPr>
        <w:t xml:space="preserve">- </w:t>
      </w:r>
      <w:r w:rsidR="004E25C7">
        <w:rPr>
          <w:lang w:val="en-GB"/>
        </w:rPr>
        <w:t>page 16 of the tender documentation)</w:t>
      </w:r>
      <w:r w:rsidR="00494684" w:rsidRPr="003F55DB">
        <w:rPr>
          <w:lang w:val="en-GB"/>
        </w:rPr>
        <w:t>: summary of the current state of the art; aims; methods; timeline; description and justification of the necessity of international cooperation; in case of involvement co-applicant, justification is necessary; equipment of the workplace; description of the team including their working capacity; references</w:t>
      </w:r>
    </w:p>
    <w:p w14:paraId="1BA8DBA5" w14:textId="4856D7D2" w:rsidR="00240F37" w:rsidRDefault="00075DB2" w:rsidP="00240F37">
      <w:pPr>
        <w:pStyle w:val="Odstavecseseznamem"/>
        <w:spacing w:after="0" w:line="276" w:lineRule="auto"/>
        <w:rPr>
          <w:b/>
          <w:lang w:val="en-GB"/>
        </w:rPr>
      </w:pPr>
      <w:r w:rsidRPr="00100907">
        <w:rPr>
          <w:b/>
          <w:u w:val="single"/>
          <w:lang w:val="en-GB"/>
        </w:rPr>
        <w:t>LA Grants</w:t>
      </w:r>
      <w:r>
        <w:rPr>
          <w:b/>
          <w:lang w:val="en-GB"/>
        </w:rPr>
        <w:t xml:space="preserve"> - </w:t>
      </w:r>
      <w:r w:rsidR="003F55DB">
        <w:rPr>
          <w:b/>
          <w:lang w:val="en-GB"/>
        </w:rPr>
        <w:t xml:space="preserve">C1 part for LA grants </w:t>
      </w:r>
      <w:r w:rsidR="004F4F6E" w:rsidRPr="004F4F6E">
        <w:rPr>
          <w:lang w:val="en-GB"/>
        </w:rPr>
        <w:t>(</w:t>
      </w:r>
      <w:r w:rsidR="003F55DB" w:rsidRPr="004F4F6E">
        <w:rPr>
          <w:lang w:val="en-GB"/>
        </w:rPr>
        <w:t xml:space="preserve">with GACR as </w:t>
      </w:r>
      <w:r w:rsidR="00F845F7">
        <w:rPr>
          <w:lang w:val="en-GB"/>
        </w:rPr>
        <w:t>“</w:t>
      </w:r>
      <w:r w:rsidR="003F55DB" w:rsidRPr="004F4F6E">
        <w:rPr>
          <w:lang w:val="en-GB"/>
        </w:rPr>
        <w:t>L</w:t>
      </w:r>
      <w:r w:rsidR="00F41D75" w:rsidRPr="004F4F6E">
        <w:rPr>
          <w:lang w:val="en-GB"/>
        </w:rPr>
        <w:t>ead</w:t>
      </w:r>
      <w:r w:rsidR="00F845F7">
        <w:rPr>
          <w:lang w:val="en-GB"/>
        </w:rPr>
        <w:t>”</w:t>
      </w:r>
      <w:r w:rsidR="00F41D75" w:rsidRPr="004F4F6E">
        <w:rPr>
          <w:lang w:val="en-GB"/>
        </w:rPr>
        <w:t xml:space="preserve"> agency</w:t>
      </w:r>
      <w:r w:rsidR="004F4F6E" w:rsidRPr="004F4F6E">
        <w:rPr>
          <w:lang w:val="en-GB"/>
        </w:rPr>
        <w:t>)</w:t>
      </w:r>
      <w:r w:rsidR="00F41D75">
        <w:rPr>
          <w:b/>
          <w:lang w:val="en-GB"/>
        </w:rPr>
        <w:t xml:space="preserve"> has the limit 15 pages</w:t>
      </w:r>
    </w:p>
    <w:p w14:paraId="2A4B542C" w14:textId="5C5AFBD9" w:rsidR="002B74C9" w:rsidRDefault="002B74C9" w:rsidP="00B7356D">
      <w:pPr>
        <w:pStyle w:val="Odstavecseseznamem"/>
        <w:numPr>
          <w:ilvl w:val="0"/>
          <w:numId w:val="1"/>
        </w:numPr>
        <w:spacing w:after="0" w:line="276" w:lineRule="auto"/>
        <w:rPr>
          <w:lang w:val="en-GB"/>
        </w:rPr>
      </w:pPr>
      <w:r w:rsidRPr="003F55DB">
        <w:rPr>
          <w:b/>
          <w:lang w:val="en-GB"/>
        </w:rPr>
        <w:t>CV</w:t>
      </w:r>
      <w:r w:rsidR="00494684" w:rsidRPr="003F55DB">
        <w:rPr>
          <w:b/>
          <w:lang w:val="en-GB"/>
        </w:rPr>
        <w:t xml:space="preserve"> of the applicant </w:t>
      </w:r>
      <w:r w:rsidR="00494684" w:rsidRPr="003F55DB">
        <w:rPr>
          <w:lang w:val="en-GB"/>
        </w:rPr>
        <w:t xml:space="preserve">(CV of co-applicant, if any); in English language, in pdf. </w:t>
      </w:r>
      <w:r w:rsidR="00240F37">
        <w:rPr>
          <w:lang w:val="en-GB"/>
        </w:rPr>
        <w:t>f</w:t>
      </w:r>
      <w:r w:rsidR="00494684" w:rsidRPr="003F55DB">
        <w:rPr>
          <w:lang w:val="en-GB"/>
        </w:rPr>
        <w:t>ormat</w:t>
      </w:r>
      <w:r w:rsidR="0011103D" w:rsidRPr="003F55DB">
        <w:rPr>
          <w:lang w:val="en-GB"/>
        </w:rPr>
        <w:t>, max. 1MB (max. 2 pages, size of letters 11, spacing 1)</w:t>
      </w:r>
    </w:p>
    <w:p w14:paraId="2C19FCB9" w14:textId="73727995" w:rsidR="00702505" w:rsidRPr="00FA4A75" w:rsidRDefault="00702505" w:rsidP="00702505">
      <w:pPr>
        <w:pStyle w:val="Odstavecseseznamem"/>
        <w:numPr>
          <w:ilvl w:val="0"/>
          <w:numId w:val="1"/>
        </w:numPr>
        <w:spacing w:after="0" w:line="276" w:lineRule="auto"/>
        <w:rPr>
          <w:u w:val="single"/>
          <w:lang w:val="en-GB"/>
        </w:rPr>
      </w:pPr>
      <w:r>
        <w:rPr>
          <w:b/>
          <w:u w:val="single"/>
          <w:lang w:val="en-GB"/>
        </w:rPr>
        <w:t>LA Grants</w:t>
      </w:r>
      <w:r w:rsidRPr="00702505">
        <w:rPr>
          <w:b/>
          <w:lang w:val="en-GB"/>
        </w:rPr>
        <w:t xml:space="preserve"> </w:t>
      </w:r>
      <w:r w:rsidRPr="004F4F6E">
        <w:rPr>
          <w:lang w:val="en-GB"/>
        </w:rPr>
        <w:t xml:space="preserve">(with GACR as </w:t>
      </w:r>
      <w:r>
        <w:rPr>
          <w:lang w:val="en-GB"/>
        </w:rPr>
        <w:t>“</w:t>
      </w:r>
      <w:r w:rsidRPr="004F4F6E">
        <w:rPr>
          <w:lang w:val="en-GB"/>
        </w:rPr>
        <w:t>Lead</w:t>
      </w:r>
      <w:r>
        <w:rPr>
          <w:lang w:val="en-GB"/>
        </w:rPr>
        <w:t>”</w:t>
      </w:r>
      <w:r w:rsidRPr="004F4F6E">
        <w:rPr>
          <w:lang w:val="en-GB"/>
        </w:rPr>
        <w:t xml:space="preserve"> agency)</w:t>
      </w:r>
    </w:p>
    <w:p w14:paraId="297C9983" w14:textId="1312FD34" w:rsidR="00702505" w:rsidRPr="00702505" w:rsidRDefault="00702505" w:rsidP="00702505">
      <w:pPr>
        <w:pStyle w:val="Odstavecseseznamem"/>
        <w:numPr>
          <w:ilvl w:val="1"/>
          <w:numId w:val="1"/>
        </w:numPr>
        <w:spacing w:after="0" w:line="276" w:lineRule="auto"/>
        <w:rPr>
          <w:lang w:val="en-GB"/>
        </w:rPr>
      </w:pPr>
      <w:r>
        <w:rPr>
          <w:b/>
          <w:lang w:val="en-GB"/>
        </w:rPr>
        <w:t xml:space="preserve">CV of the foreign applicant </w:t>
      </w:r>
      <w:r>
        <w:rPr>
          <w:lang w:val="en-GB"/>
        </w:rPr>
        <w:t>(max. extent is not limited)</w:t>
      </w:r>
    </w:p>
    <w:p w14:paraId="74B82C32" w14:textId="77777777" w:rsidR="00FA4A75" w:rsidRPr="00FA4A75" w:rsidRDefault="00FA4A75" w:rsidP="00220812">
      <w:pPr>
        <w:pStyle w:val="Odstavecseseznamem"/>
        <w:numPr>
          <w:ilvl w:val="0"/>
          <w:numId w:val="1"/>
        </w:numPr>
        <w:spacing w:after="0" w:line="276" w:lineRule="auto"/>
        <w:rPr>
          <w:u w:val="single"/>
          <w:lang w:val="en-GB"/>
        </w:rPr>
      </w:pPr>
      <w:r w:rsidRPr="00FA4A75">
        <w:rPr>
          <w:b/>
          <w:u w:val="single"/>
          <w:lang w:val="en-GB"/>
        </w:rPr>
        <w:t>International projects</w:t>
      </w:r>
    </w:p>
    <w:p w14:paraId="58847771" w14:textId="77777777" w:rsidR="00FA4A75" w:rsidRDefault="00FA4A75" w:rsidP="00FA4A75">
      <w:pPr>
        <w:pStyle w:val="Odstavecseseznamem"/>
        <w:numPr>
          <w:ilvl w:val="1"/>
          <w:numId w:val="1"/>
        </w:numPr>
        <w:spacing w:after="0" w:line="276" w:lineRule="auto"/>
        <w:rPr>
          <w:b/>
          <w:lang w:val="en-GB"/>
        </w:rPr>
      </w:pPr>
      <w:r>
        <w:rPr>
          <w:b/>
          <w:lang w:val="en-GB"/>
        </w:rPr>
        <w:t xml:space="preserve">Copy of foreign proposal, only in case of international projects </w:t>
      </w:r>
      <w:r w:rsidRPr="00100907">
        <w:rPr>
          <w:lang w:val="en-GB"/>
        </w:rPr>
        <w:t>(copy has to be sent at the latest until June 30</w:t>
      </w:r>
      <w:r w:rsidRPr="00100907">
        <w:rPr>
          <w:vertAlign w:val="superscript"/>
          <w:lang w:val="en-GB"/>
        </w:rPr>
        <w:t>th</w:t>
      </w:r>
      <w:r w:rsidRPr="00100907">
        <w:rPr>
          <w:lang w:val="en-GB"/>
        </w:rPr>
        <w:t>)</w:t>
      </w:r>
    </w:p>
    <w:p w14:paraId="5BEECAFF" w14:textId="4A989B20" w:rsidR="0011103D" w:rsidRDefault="0011103D" w:rsidP="00FA4A75">
      <w:pPr>
        <w:pStyle w:val="Odstavecseseznamem"/>
        <w:numPr>
          <w:ilvl w:val="1"/>
          <w:numId w:val="1"/>
        </w:numPr>
        <w:spacing w:after="0" w:line="276" w:lineRule="auto"/>
        <w:rPr>
          <w:lang w:val="en-GB"/>
        </w:rPr>
      </w:pPr>
      <w:r>
        <w:rPr>
          <w:b/>
          <w:lang w:val="en-GB"/>
        </w:rPr>
        <w:t xml:space="preserve">CV of the foreign applicant </w:t>
      </w:r>
      <w:r>
        <w:rPr>
          <w:lang w:val="en-GB"/>
        </w:rPr>
        <w:t>(max. extent is not limited)</w:t>
      </w:r>
    </w:p>
    <w:p w14:paraId="0DD1946B" w14:textId="7C8CD6F2" w:rsidR="000B2E3A" w:rsidRDefault="00144C19" w:rsidP="00220812">
      <w:pPr>
        <w:pStyle w:val="Odstavecseseznamem"/>
        <w:numPr>
          <w:ilvl w:val="0"/>
          <w:numId w:val="1"/>
        </w:numPr>
        <w:spacing w:after="0" w:line="276" w:lineRule="auto"/>
        <w:rPr>
          <w:lang w:val="en-GB"/>
        </w:rPr>
      </w:pPr>
      <w:r>
        <w:rPr>
          <w:lang w:val="en-GB"/>
        </w:rPr>
        <w:lastRenderedPageBreak/>
        <w:t>S</w:t>
      </w:r>
      <w:r w:rsidR="005C0573">
        <w:rPr>
          <w:lang w:val="en-GB"/>
        </w:rPr>
        <w:t xml:space="preserve">pecific permit (i.e. </w:t>
      </w:r>
      <w:r w:rsidR="003C4882">
        <w:rPr>
          <w:lang w:val="en-GB"/>
        </w:rPr>
        <w:t>GMO</w:t>
      </w:r>
      <w:r w:rsidR="00861C4B">
        <w:rPr>
          <w:lang w:val="en-GB"/>
        </w:rPr>
        <w:t xml:space="preserve">, </w:t>
      </w:r>
      <w:r w:rsidR="00861C4B" w:rsidRPr="00F45F62">
        <w:rPr>
          <w:lang w:val="en-GB"/>
        </w:rPr>
        <w:t>ethical approval</w:t>
      </w:r>
      <w:r w:rsidR="002B74C9">
        <w:rPr>
          <w:lang w:val="en-GB"/>
        </w:rPr>
        <w:t>), if necessary</w:t>
      </w:r>
    </w:p>
    <w:p w14:paraId="421EF82F" w14:textId="7106E23C" w:rsidR="0011103D" w:rsidRDefault="00D42823" w:rsidP="00220812">
      <w:pPr>
        <w:pStyle w:val="Odstavecseseznamem"/>
        <w:numPr>
          <w:ilvl w:val="0"/>
          <w:numId w:val="1"/>
        </w:numPr>
        <w:spacing w:after="0" w:line="276" w:lineRule="auto"/>
        <w:rPr>
          <w:lang w:val="en-GB"/>
        </w:rPr>
      </w:pPr>
      <w:r>
        <w:rPr>
          <w:lang w:val="en-GB"/>
        </w:rPr>
        <w:t>If the project proposal requires the acquisition of long-term assets the value of which</w:t>
      </w:r>
      <w:r w:rsidR="00F845F7">
        <w:rPr>
          <w:lang w:val="en-GB"/>
        </w:rPr>
        <w:t xml:space="preserve"> </w:t>
      </w:r>
      <w:r>
        <w:rPr>
          <w:lang w:val="en-GB"/>
        </w:rPr>
        <w:t xml:space="preserve">exceeds CZK 100,000 and/or the </w:t>
      </w:r>
      <w:r w:rsidR="0011103D">
        <w:rPr>
          <w:lang w:val="en-GB"/>
        </w:rPr>
        <w:t>supply or supplies from a</w:t>
      </w:r>
      <w:r>
        <w:rPr>
          <w:lang w:val="en-GB"/>
        </w:rPr>
        <w:t>n individual</w:t>
      </w:r>
      <w:r w:rsidR="0011103D">
        <w:rPr>
          <w:lang w:val="en-GB"/>
        </w:rPr>
        <w:t xml:space="preserve"> supplier </w:t>
      </w:r>
      <w:r>
        <w:rPr>
          <w:lang w:val="en-GB"/>
        </w:rPr>
        <w:t>for a</w:t>
      </w:r>
      <w:r w:rsidR="0011103D">
        <w:rPr>
          <w:lang w:val="en-GB"/>
        </w:rPr>
        <w:t xml:space="preserve"> total value </w:t>
      </w:r>
      <w:r>
        <w:rPr>
          <w:lang w:val="en-GB"/>
        </w:rPr>
        <w:t>exceeding CZK</w:t>
      </w:r>
      <w:r w:rsidR="0011103D">
        <w:rPr>
          <w:lang w:val="en-GB"/>
        </w:rPr>
        <w:t xml:space="preserve"> 500,000 </w:t>
      </w:r>
      <w:r>
        <w:rPr>
          <w:lang w:val="en-GB"/>
        </w:rPr>
        <w:t xml:space="preserve">throughout the project, a preliminary offer from the supplier must be attached, showing the identification of the supplier, the items to be supplied, and the preliminary price, including an explanation of the calculation of the price quote, both in total and for individual supplies. </w:t>
      </w:r>
    </w:p>
    <w:p w14:paraId="2A8A44CF" w14:textId="0AEA265B" w:rsidR="0011103D" w:rsidRDefault="00BD6D63" w:rsidP="00220812">
      <w:pPr>
        <w:pStyle w:val="Odstavecseseznamem"/>
        <w:numPr>
          <w:ilvl w:val="0"/>
          <w:numId w:val="1"/>
        </w:numPr>
        <w:spacing w:after="0" w:line="276" w:lineRule="auto"/>
        <w:rPr>
          <w:lang w:val="en-GB"/>
        </w:rPr>
      </w:pPr>
      <w:r>
        <w:rPr>
          <w:lang w:val="en-GB"/>
        </w:rPr>
        <w:t>Letter of Intent</w:t>
      </w:r>
    </w:p>
    <w:p w14:paraId="2571FD0D" w14:textId="66FE8CCC" w:rsidR="00C23C3D" w:rsidRDefault="00C23C3D" w:rsidP="00FA4A75">
      <w:pPr>
        <w:spacing w:after="0" w:line="276" w:lineRule="auto"/>
        <w:rPr>
          <w:lang w:val="en-GB"/>
        </w:rPr>
      </w:pPr>
    </w:p>
    <w:p w14:paraId="2F219822" w14:textId="487ED209" w:rsidR="00FA4A75" w:rsidRPr="00FA4A75" w:rsidRDefault="00FA4A75" w:rsidP="00FA4A75">
      <w:pPr>
        <w:spacing w:after="0" w:line="276" w:lineRule="auto"/>
        <w:rPr>
          <w:b/>
          <w:lang w:val="en-GB"/>
        </w:rPr>
      </w:pPr>
      <w:r w:rsidRPr="00FA4A75">
        <w:rPr>
          <w:b/>
          <w:u w:val="single"/>
          <w:lang w:val="en-GB"/>
        </w:rPr>
        <w:t>LA Grants (GA ČR in the role of partner organisation)</w:t>
      </w:r>
      <w:r>
        <w:rPr>
          <w:b/>
          <w:lang w:val="en-GB"/>
        </w:rPr>
        <w:t xml:space="preserve"> </w:t>
      </w:r>
      <w:r w:rsidRPr="00FA4A75">
        <w:rPr>
          <w:bCs/>
          <w:lang w:val="en-GB"/>
        </w:rPr>
        <w:t>– project proposal has to be in line with rules of the foreign “Lead” agency that is in charge of the evaluation. Scientific part of the foreign proposal should be added as C1 attachment in GRIS application.</w:t>
      </w:r>
      <w:r>
        <w:rPr>
          <w:b/>
          <w:lang w:val="en-GB"/>
        </w:rPr>
        <w:t xml:space="preserve"> </w:t>
      </w:r>
    </w:p>
    <w:p w14:paraId="4E6C6312" w14:textId="77777777" w:rsidR="00FA4A75" w:rsidRPr="00FA4A75" w:rsidRDefault="00FA4A75" w:rsidP="00FA4A75">
      <w:pPr>
        <w:spacing w:after="0" w:line="276" w:lineRule="auto"/>
        <w:rPr>
          <w:lang w:val="en-GB"/>
        </w:rPr>
      </w:pPr>
    </w:p>
    <w:p w14:paraId="4B17023F" w14:textId="77777777" w:rsidR="0011103D" w:rsidRDefault="0011103D" w:rsidP="00C23C3D">
      <w:pPr>
        <w:spacing w:after="0" w:line="276" w:lineRule="auto"/>
        <w:rPr>
          <w:lang w:val="en-GB"/>
        </w:rPr>
      </w:pPr>
    </w:p>
    <w:p w14:paraId="2EA063A4" w14:textId="2825CC49" w:rsidR="00C23C3D" w:rsidRPr="00C23C3D" w:rsidRDefault="00C23C3D" w:rsidP="00C23C3D">
      <w:pPr>
        <w:spacing w:after="0" w:line="276" w:lineRule="auto"/>
        <w:rPr>
          <w:lang w:val="en-GB"/>
        </w:rPr>
      </w:pPr>
      <w:r w:rsidRPr="00C23C3D">
        <w:rPr>
          <w:lang w:val="en-GB"/>
        </w:rPr>
        <w:t xml:space="preserve">The </w:t>
      </w:r>
      <w:r w:rsidR="00F45F62">
        <w:rPr>
          <w:lang w:val="en-GB"/>
        </w:rPr>
        <w:t xml:space="preserve">MU </w:t>
      </w:r>
      <w:hyperlink r:id="rId19" w:history="1">
        <w:r w:rsidR="00F45F62">
          <w:rPr>
            <w:rStyle w:val="Hypertextovodkaz"/>
            <w:lang w:val="en-GB"/>
          </w:rPr>
          <w:t xml:space="preserve">Research </w:t>
        </w:r>
        <w:r w:rsidRPr="00C23C3D">
          <w:rPr>
            <w:rStyle w:val="Hypertextovodkaz"/>
            <w:lang w:val="en-GB"/>
          </w:rPr>
          <w:t>Ethics Committee</w:t>
        </w:r>
      </w:hyperlink>
      <w:r w:rsidRPr="00C23C3D">
        <w:rPr>
          <w:lang w:val="en-GB"/>
        </w:rPr>
        <w:t xml:space="preserve"> will assess the project proposals </w:t>
      </w:r>
      <w:r w:rsidR="00AE346A">
        <w:rPr>
          <w:lang w:val="en-GB"/>
        </w:rPr>
        <w:t>for these</w:t>
      </w:r>
      <w:r w:rsidR="002B74C9">
        <w:rPr>
          <w:lang w:val="en-GB"/>
        </w:rPr>
        <w:t xml:space="preserve"> Call</w:t>
      </w:r>
      <w:r w:rsidR="00AE346A">
        <w:rPr>
          <w:lang w:val="en-GB"/>
        </w:rPr>
        <w:t xml:space="preserve">s. </w:t>
      </w:r>
      <w:r w:rsidRPr="00C23C3D">
        <w:rPr>
          <w:lang w:val="en-GB"/>
        </w:rPr>
        <w:t xml:space="preserve">The applications are to be submitted through </w:t>
      </w:r>
      <w:hyperlink r:id="rId20" w:history="1">
        <w:r w:rsidRPr="0045025D">
          <w:rPr>
            <w:rStyle w:val="Hypertextovodkaz"/>
            <w:lang w:val="en-GB"/>
          </w:rPr>
          <w:t>ISEP</w:t>
        </w:r>
      </w:hyperlink>
      <w:r>
        <w:rPr>
          <w:lang w:val="en-GB"/>
        </w:rPr>
        <w:t xml:space="preserve"> where is necessary to upload the official request (template can be found </w:t>
      </w:r>
      <w:hyperlink r:id="rId21" w:history="1">
        <w:r w:rsidRPr="00C23C3D">
          <w:rPr>
            <w:rStyle w:val="Hypertextovodkaz"/>
            <w:lang w:val="en-GB"/>
          </w:rPr>
          <w:t>here</w:t>
        </w:r>
      </w:hyperlink>
      <w:r>
        <w:rPr>
          <w:lang w:val="en-GB"/>
        </w:rPr>
        <w:t>)</w:t>
      </w:r>
      <w:r w:rsidR="004D2ECF">
        <w:rPr>
          <w:lang w:val="en-GB"/>
        </w:rPr>
        <w:t>.</w:t>
      </w:r>
    </w:p>
    <w:p w14:paraId="7BF62974" w14:textId="51071824" w:rsidR="001B74FE" w:rsidRPr="0093671A" w:rsidRDefault="001B74FE" w:rsidP="00B4594D">
      <w:pPr>
        <w:spacing w:after="0" w:line="276" w:lineRule="auto"/>
        <w:rPr>
          <w:lang w:val="en-GB"/>
        </w:rPr>
      </w:pPr>
    </w:p>
    <w:p w14:paraId="420A112B" w14:textId="7BFC37EE" w:rsidR="00B4594D" w:rsidRPr="001B74FE" w:rsidRDefault="002734F6" w:rsidP="001B74FE">
      <w:pPr>
        <w:pStyle w:val="Nadpis1"/>
      </w:pPr>
      <w:r w:rsidRPr="0093671A">
        <w:t>SPECIFIC CALL INFORMATION</w:t>
      </w:r>
    </w:p>
    <w:p w14:paraId="1DEFD5D2" w14:textId="77777777" w:rsidR="00C9366A" w:rsidRPr="0093671A" w:rsidRDefault="00C9366A" w:rsidP="00316364">
      <w:pPr>
        <w:pStyle w:val="Odstavecseseznamem"/>
        <w:keepNext/>
        <w:keepLines/>
        <w:numPr>
          <w:ilvl w:val="0"/>
          <w:numId w:val="45"/>
        </w:numPr>
        <w:spacing w:after="120" w:line="240" w:lineRule="auto"/>
        <w:contextualSpacing w:val="0"/>
        <w:jc w:val="both"/>
        <w:outlineLvl w:val="1"/>
        <w:rPr>
          <w:rFonts w:eastAsia="Times New Roman" w:cs="Times New Roman"/>
          <w:b/>
          <w:vanish/>
          <w:sz w:val="24"/>
          <w:szCs w:val="20"/>
          <w:lang w:val="en-GB" w:eastAsia="en-GB"/>
        </w:rPr>
      </w:pPr>
    </w:p>
    <w:p w14:paraId="672F1132" w14:textId="08023638" w:rsidR="00C9366A" w:rsidRPr="0093671A" w:rsidRDefault="005F6766" w:rsidP="00316364">
      <w:pPr>
        <w:pStyle w:val="Nadpis2"/>
        <w:numPr>
          <w:ilvl w:val="1"/>
          <w:numId w:val="45"/>
        </w:numPr>
      </w:pPr>
      <w:r w:rsidRPr="0093671A">
        <w:t xml:space="preserve">PROJECT </w:t>
      </w:r>
      <w:r w:rsidR="00144C19">
        <w:t>COSTS</w:t>
      </w:r>
    </w:p>
    <w:p w14:paraId="2520F1D3" w14:textId="7C2C6C3E" w:rsidR="00885310" w:rsidRPr="0093671A" w:rsidRDefault="00C502FD" w:rsidP="00885310">
      <w:pPr>
        <w:spacing w:after="0" w:line="276" w:lineRule="auto"/>
        <w:rPr>
          <w:lang w:val="en-GB"/>
        </w:rPr>
      </w:pPr>
      <w:r w:rsidRPr="00FE1DC4">
        <w:rPr>
          <w:lang w:val="en-GB"/>
        </w:rPr>
        <w:t xml:space="preserve">- </w:t>
      </w:r>
      <w:r w:rsidR="00885310" w:rsidRPr="00FE1DC4">
        <w:rPr>
          <w:lang w:val="en-GB"/>
        </w:rPr>
        <w:t>eligible costs</w:t>
      </w:r>
      <w:r w:rsidR="00885310" w:rsidRPr="0093671A">
        <w:rPr>
          <w:lang w:val="en-GB"/>
        </w:rPr>
        <w:t>:</w:t>
      </w:r>
    </w:p>
    <w:p w14:paraId="7BA222C1" w14:textId="11A5F8A4" w:rsidR="00BE25D7" w:rsidRDefault="007A47D2" w:rsidP="00885310">
      <w:pPr>
        <w:pStyle w:val="Odstavecseseznamem"/>
        <w:numPr>
          <w:ilvl w:val="0"/>
          <w:numId w:val="22"/>
        </w:numPr>
        <w:spacing w:after="0" w:line="276" w:lineRule="auto"/>
        <w:rPr>
          <w:lang w:val="en-GB"/>
        </w:rPr>
      </w:pPr>
      <w:r w:rsidRPr="00FE1DC4">
        <w:rPr>
          <w:u w:val="single"/>
          <w:lang w:val="en-GB"/>
        </w:rPr>
        <w:t>Personnel costs</w:t>
      </w:r>
      <w:r>
        <w:rPr>
          <w:lang w:val="en-GB"/>
        </w:rPr>
        <w:t xml:space="preserve"> – </w:t>
      </w:r>
      <w:r w:rsidR="002B74C9">
        <w:rPr>
          <w:lang w:val="en-GB"/>
        </w:rPr>
        <w:t xml:space="preserve">recommended workload at least 0,2 FTE for applicant, 0,1 FTE for co-applicant; limit </w:t>
      </w:r>
      <w:r w:rsidR="00FE1DC4">
        <w:rPr>
          <w:lang w:val="en-GB"/>
        </w:rPr>
        <w:t>CZK 60 000</w:t>
      </w:r>
      <w:r w:rsidR="002B74C9">
        <w:rPr>
          <w:lang w:val="en-GB"/>
        </w:rPr>
        <w:t xml:space="preserve">/month/1FTE; </w:t>
      </w:r>
      <w:r w:rsidR="0096710F">
        <w:rPr>
          <w:lang w:val="en-GB"/>
        </w:rPr>
        <w:t>Agreements on work</w:t>
      </w:r>
      <w:r w:rsidR="002B74C9">
        <w:rPr>
          <w:lang w:val="en-GB"/>
        </w:rPr>
        <w:t xml:space="preserve"> (DPP</w:t>
      </w:r>
      <w:r w:rsidR="0096710F">
        <w:rPr>
          <w:lang w:val="en-GB"/>
        </w:rPr>
        <w:t xml:space="preserve"> and DPČ</w:t>
      </w:r>
      <w:r w:rsidR="00FE1DC4">
        <w:rPr>
          <w:lang w:val="en-GB"/>
        </w:rPr>
        <w:t xml:space="preserve"> in Czech</w:t>
      </w:r>
      <w:r w:rsidR="002B74C9">
        <w:rPr>
          <w:lang w:val="en-GB"/>
        </w:rPr>
        <w:t xml:space="preserve">) max. </w:t>
      </w:r>
      <w:r w:rsidR="00FE1DC4">
        <w:rPr>
          <w:lang w:val="en-GB"/>
        </w:rPr>
        <w:t>CZK 400</w:t>
      </w:r>
      <w:r w:rsidR="0096710F">
        <w:rPr>
          <w:lang w:val="en-GB"/>
        </w:rPr>
        <w:t>/hour</w:t>
      </w:r>
      <w:r w:rsidR="00F41D75">
        <w:rPr>
          <w:lang w:val="en-GB"/>
        </w:rPr>
        <w:t>;</w:t>
      </w:r>
    </w:p>
    <w:p w14:paraId="48A9D088" w14:textId="1AE0E7C5" w:rsidR="00BE25D7" w:rsidRDefault="002B74C9" w:rsidP="00885310">
      <w:pPr>
        <w:pStyle w:val="Odstavecseseznamem"/>
        <w:numPr>
          <w:ilvl w:val="0"/>
          <w:numId w:val="22"/>
        </w:numPr>
        <w:spacing w:after="0" w:line="276" w:lineRule="auto"/>
        <w:rPr>
          <w:lang w:val="en-GB"/>
        </w:rPr>
      </w:pPr>
      <w:r w:rsidRPr="00FE1DC4">
        <w:rPr>
          <w:u w:val="single"/>
          <w:lang w:val="en-GB"/>
        </w:rPr>
        <w:t>Investment</w:t>
      </w:r>
      <w:r w:rsidR="00EF5469">
        <w:rPr>
          <w:u w:val="single"/>
          <w:lang w:val="en-GB"/>
        </w:rPr>
        <w:t xml:space="preserve"> costs</w:t>
      </w:r>
      <w:r w:rsidR="00BE25D7" w:rsidRPr="00FE1DC4">
        <w:rPr>
          <w:lang w:val="en-GB"/>
        </w:rPr>
        <w:t xml:space="preserve"> </w:t>
      </w:r>
      <w:r w:rsidR="00C4190B">
        <w:rPr>
          <w:lang w:val="en-GB"/>
        </w:rPr>
        <w:t xml:space="preserve">(limited </w:t>
      </w:r>
      <w:r w:rsidR="0096710F">
        <w:rPr>
          <w:lang w:val="en-GB"/>
        </w:rPr>
        <w:t xml:space="preserve">up </w:t>
      </w:r>
      <w:r w:rsidR="00C4190B">
        <w:rPr>
          <w:lang w:val="en-GB"/>
        </w:rPr>
        <w:t>to 1</w:t>
      </w:r>
      <w:r w:rsidR="00BD6D63">
        <w:rPr>
          <w:lang w:val="en-GB"/>
        </w:rPr>
        <w:t xml:space="preserve">0% of the personnel costs and </w:t>
      </w:r>
      <w:r w:rsidR="00EF5469">
        <w:rPr>
          <w:lang w:val="en-GB"/>
        </w:rPr>
        <w:t>material</w:t>
      </w:r>
      <w:r w:rsidR="00BD6D63">
        <w:rPr>
          <w:lang w:val="en-GB"/>
        </w:rPr>
        <w:t xml:space="preserve"> costs, excluded indirect costs</w:t>
      </w:r>
      <w:r w:rsidR="00C4190B">
        <w:rPr>
          <w:lang w:val="en-GB"/>
        </w:rPr>
        <w:t>)</w:t>
      </w:r>
    </w:p>
    <w:p w14:paraId="569D6119" w14:textId="59CA0E0A" w:rsidR="00885310" w:rsidRPr="0093671A" w:rsidRDefault="00EF5469" w:rsidP="00885310">
      <w:pPr>
        <w:pStyle w:val="Odstavecseseznamem"/>
        <w:numPr>
          <w:ilvl w:val="0"/>
          <w:numId w:val="22"/>
        </w:numPr>
        <w:spacing w:after="0" w:line="276" w:lineRule="auto"/>
        <w:rPr>
          <w:lang w:val="en-GB"/>
        </w:rPr>
      </w:pPr>
      <w:r>
        <w:rPr>
          <w:u w:val="single"/>
          <w:lang w:val="en-GB"/>
        </w:rPr>
        <w:t>Material</w:t>
      </w:r>
      <w:r w:rsidR="00885310" w:rsidRPr="00FE1DC4">
        <w:rPr>
          <w:u w:val="single"/>
          <w:lang w:val="en-GB"/>
        </w:rPr>
        <w:t xml:space="preserve"> costs</w:t>
      </w:r>
      <w:r w:rsidR="00885310" w:rsidRPr="0093671A">
        <w:rPr>
          <w:lang w:val="en-GB"/>
        </w:rPr>
        <w:t xml:space="preserve"> </w:t>
      </w:r>
      <w:r w:rsidR="00C4190B">
        <w:rPr>
          <w:lang w:val="en-GB"/>
        </w:rPr>
        <w:t xml:space="preserve">- </w:t>
      </w:r>
      <w:r w:rsidR="00B920F7" w:rsidRPr="0093671A">
        <w:rPr>
          <w:lang w:val="en-GB"/>
        </w:rPr>
        <w:t>material costs,</w:t>
      </w:r>
      <w:r w:rsidR="00C4190B" w:rsidRPr="00C4190B">
        <w:rPr>
          <w:lang w:val="en-GB"/>
        </w:rPr>
        <w:t xml:space="preserve"> </w:t>
      </w:r>
      <w:r w:rsidR="00C4190B">
        <w:rPr>
          <w:lang w:val="en-GB"/>
        </w:rPr>
        <w:t>travel costs,</w:t>
      </w:r>
      <w:r w:rsidR="00B920F7" w:rsidRPr="0093671A">
        <w:rPr>
          <w:lang w:val="en-GB"/>
        </w:rPr>
        <w:t xml:space="preserve"> </w:t>
      </w:r>
      <w:r w:rsidR="00C4190B">
        <w:rPr>
          <w:lang w:val="en-GB"/>
        </w:rPr>
        <w:t xml:space="preserve">costs for other </w:t>
      </w:r>
      <w:r w:rsidR="00B920F7" w:rsidRPr="0093671A">
        <w:rPr>
          <w:lang w:val="en-GB"/>
        </w:rPr>
        <w:t>services</w:t>
      </w:r>
      <w:r w:rsidR="00C4190B">
        <w:rPr>
          <w:lang w:val="en-GB"/>
        </w:rPr>
        <w:t xml:space="preserve"> and non-material costs, patent and license payments</w:t>
      </w:r>
      <w:r>
        <w:rPr>
          <w:lang w:val="en-GB"/>
        </w:rPr>
        <w:t xml:space="preserve">; </w:t>
      </w:r>
      <w:r w:rsidRPr="00EF5469">
        <w:rPr>
          <w:b/>
          <w:bCs/>
          <w:color w:val="FF0000"/>
          <w:lang w:val="en-GB"/>
        </w:rPr>
        <w:t>low-value tangible assets may be acquired up to CZK 80,000 under the category of material costs</w:t>
      </w:r>
    </w:p>
    <w:p w14:paraId="42B21AE7" w14:textId="77777777" w:rsidR="00FB7DF0" w:rsidRPr="00FB7DF0" w:rsidRDefault="00E92F28" w:rsidP="00885310">
      <w:pPr>
        <w:pStyle w:val="Odstavecseseznamem"/>
        <w:numPr>
          <w:ilvl w:val="0"/>
          <w:numId w:val="22"/>
        </w:numPr>
        <w:spacing w:after="0" w:line="276" w:lineRule="auto"/>
        <w:rPr>
          <w:lang w:val="en-GB"/>
        </w:rPr>
      </w:pPr>
      <w:r w:rsidRPr="00FE1DC4">
        <w:rPr>
          <w:u w:val="single"/>
          <w:lang w:val="en-GB"/>
        </w:rPr>
        <w:t>I</w:t>
      </w:r>
      <w:r w:rsidR="00885310" w:rsidRPr="00FE1DC4">
        <w:rPr>
          <w:u w:val="single"/>
          <w:lang w:val="en-GB"/>
        </w:rPr>
        <w:t>ndirect costs</w:t>
      </w:r>
      <w:r w:rsidR="00FB7DF0">
        <w:rPr>
          <w:u w:val="single"/>
          <w:lang w:val="en-GB"/>
        </w:rPr>
        <w:t>:</w:t>
      </w:r>
    </w:p>
    <w:p w14:paraId="736DF179" w14:textId="17E44E3F" w:rsidR="00FB7DF0" w:rsidRDefault="00075DB2" w:rsidP="00FB7DF0">
      <w:pPr>
        <w:pStyle w:val="Odstavecseseznamem"/>
        <w:numPr>
          <w:ilvl w:val="0"/>
          <w:numId w:val="42"/>
        </w:numPr>
        <w:spacing w:after="0" w:line="276" w:lineRule="auto"/>
        <w:rPr>
          <w:lang w:val="en-GB"/>
        </w:rPr>
      </w:pPr>
      <w:r w:rsidRPr="00075DB2">
        <w:rPr>
          <w:b/>
          <w:lang w:val="en-GB"/>
        </w:rPr>
        <w:t>standard and international project</w:t>
      </w:r>
      <w:r>
        <w:rPr>
          <w:b/>
          <w:lang w:val="en-GB"/>
        </w:rPr>
        <w:t xml:space="preserve"> - </w:t>
      </w:r>
      <w:r w:rsidR="0096710F" w:rsidRPr="003F55DB">
        <w:rPr>
          <w:b/>
          <w:lang w:val="en-GB"/>
        </w:rPr>
        <w:t>max 20</w:t>
      </w:r>
      <w:r w:rsidR="0013246B" w:rsidRPr="003F55DB">
        <w:rPr>
          <w:b/>
          <w:lang w:val="en-GB"/>
        </w:rPr>
        <w:t xml:space="preserve"> </w:t>
      </w:r>
      <w:r w:rsidR="00885310" w:rsidRPr="003F55DB">
        <w:rPr>
          <w:b/>
          <w:lang w:val="en-GB"/>
        </w:rPr>
        <w:t>%</w:t>
      </w:r>
      <w:r w:rsidR="00885310" w:rsidRPr="00BE25D7">
        <w:rPr>
          <w:lang w:val="en-GB"/>
        </w:rPr>
        <w:t xml:space="preserve"> </w:t>
      </w:r>
      <w:r w:rsidR="00BE25D7">
        <w:rPr>
          <w:lang w:val="en-GB"/>
        </w:rPr>
        <w:t xml:space="preserve">of </w:t>
      </w:r>
      <w:r w:rsidR="00C4190B">
        <w:rPr>
          <w:lang w:val="en-GB"/>
        </w:rPr>
        <w:t xml:space="preserve">personnel costs and </w:t>
      </w:r>
      <w:r w:rsidR="0000749E">
        <w:rPr>
          <w:lang w:val="en-GB"/>
        </w:rPr>
        <w:t>material</w:t>
      </w:r>
      <w:r w:rsidR="00C4190B">
        <w:rPr>
          <w:lang w:val="en-GB"/>
        </w:rPr>
        <w:t xml:space="preserve"> costs (excluded indirect costs)</w:t>
      </w:r>
      <w:r w:rsidR="003F55DB">
        <w:rPr>
          <w:lang w:val="en-GB"/>
        </w:rPr>
        <w:t>;</w:t>
      </w:r>
    </w:p>
    <w:p w14:paraId="62FF482A" w14:textId="13E47039" w:rsidR="001731FC" w:rsidRPr="00D44084" w:rsidRDefault="00075DB2" w:rsidP="00FB7DF0">
      <w:pPr>
        <w:pStyle w:val="Odstavecseseznamem"/>
        <w:numPr>
          <w:ilvl w:val="0"/>
          <w:numId w:val="42"/>
        </w:numPr>
        <w:spacing w:after="0" w:line="276" w:lineRule="auto"/>
        <w:rPr>
          <w:lang w:val="en-GB"/>
        </w:rPr>
      </w:pPr>
      <w:r w:rsidRPr="00100907">
        <w:rPr>
          <w:b/>
          <w:u w:val="single"/>
          <w:lang w:val="en-GB"/>
        </w:rPr>
        <w:t>LA grants -</w:t>
      </w:r>
      <w:r>
        <w:rPr>
          <w:b/>
          <w:lang w:val="en-GB"/>
        </w:rPr>
        <w:t xml:space="preserve"> </w:t>
      </w:r>
      <w:r w:rsidR="003F55DB">
        <w:rPr>
          <w:b/>
          <w:lang w:val="en-GB"/>
        </w:rPr>
        <w:t>max 25</w:t>
      </w:r>
      <w:r w:rsidR="003F55DB">
        <w:rPr>
          <w:lang w:val="en-GB"/>
        </w:rPr>
        <w:t xml:space="preserve"> </w:t>
      </w:r>
      <w:r w:rsidR="003F55DB" w:rsidRPr="00BE25D7">
        <w:rPr>
          <w:lang w:val="en-GB"/>
        </w:rPr>
        <w:t xml:space="preserve">% </w:t>
      </w:r>
      <w:r w:rsidR="003F55DB">
        <w:rPr>
          <w:lang w:val="en-GB"/>
        </w:rPr>
        <w:t xml:space="preserve">of personnel costs and </w:t>
      </w:r>
      <w:r w:rsidR="0000749E">
        <w:rPr>
          <w:lang w:val="en-GB"/>
        </w:rPr>
        <w:t>material</w:t>
      </w:r>
      <w:r w:rsidR="003F55DB">
        <w:rPr>
          <w:lang w:val="en-GB"/>
        </w:rPr>
        <w:t xml:space="preserve"> costs (excluded indirect costs) </w:t>
      </w:r>
    </w:p>
    <w:p w14:paraId="78C096F7" w14:textId="77777777" w:rsidR="009C3576" w:rsidRPr="0093671A" w:rsidRDefault="009C3576" w:rsidP="00885310">
      <w:pPr>
        <w:spacing w:after="0" w:line="276" w:lineRule="auto"/>
        <w:rPr>
          <w:lang w:val="en-GB"/>
        </w:rPr>
      </w:pPr>
    </w:p>
    <w:p w14:paraId="34177E60" w14:textId="183A1428" w:rsidR="001731FC" w:rsidRPr="0093671A" w:rsidRDefault="005F6766" w:rsidP="00316364">
      <w:pPr>
        <w:pStyle w:val="Nadpis2"/>
        <w:numPr>
          <w:ilvl w:val="1"/>
          <w:numId w:val="45"/>
        </w:numPr>
      </w:pPr>
      <w:r w:rsidRPr="0093671A">
        <w:t>PROJECT EVALUATION</w:t>
      </w:r>
    </w:p>
    <w:p w14:paraId="683E767F" w14:textId="5FF82A05" w:rsidR="00DC5165" w:rsidRDefault="00DC5165" w:rsidP="00DC5165">
      <w:pPr>
        <w:rPr>
          <w:lang w:val="en-GB" w:eastAsia="en-GB"/>
        </w:rPr>
      </w:pPr>
      <w:r w:rsidRPr="00932E18">
        <w:rPr>
          <w:b/>
          <w:u w:val="single"/>
          <w:lang w:val="en-GB" w:eastAsia="en-GB"/>
        </w:rPr>
        <w:t>International projects</w:t>
      </w:r>
      <w:r>
        <w:rPr>
          <w:lang w:val="en-GB" w:eastAsia="en-GB"/>
        </w:rPr>
        <w:t xml:space="preserve"> </w:t>
      </w:r>
      <w:r w:rsidRPr="00FE1DC4">
        <w:rPr>
          <w:b/>
          <w:lang w:val="en-GB" w:eastAsia="en-GB"/>
        </w:rPr>
        <w:t xml:space="preserve">will be evaluated </w:t>
      </w:r>
      <w:r w:rsidRPr="00B44790">
        <w:rPr>
          <w:b/>
          <w:lang w:val="en-GB" w:eastAsia="en-GB"/>
        </w:rPr>
        <w:t xml:space="preserve">by both </w:t>
      </w:r>
      <w:r>
        <w:rPr>
          <w:b/>
          <w:lang w:val="en-GB" w:eastAsia="en-GB"/>
        </w:rPr>
        <w:t xml:space="preserve">agencies </w:t>
      </w:r>
      <w:r w:rsidRPr="00665384">
        <w:rPr>
          <w:lang w:val="en-GB" w:eastAsia="en-GB"/>
        </w:rPr>
        <w:t>(by GA</w:t>
      </w:r>
      <w:r w:rsidR="00DC5AD2">
        <w:rPr>
          <w:lang w:val="en-GB" w:eastAsia="en-GB"/>
        </w:rPr>
        <w:t xml:space="preserve"> Č</w:t>
      </w:r>
      <w:r w:rsidRPr="00665384">
        <w:rPr>
          <w:lang w:val="en-GB" w:eastAsia="en-GB"/>
        </w:rPr>
        <w:t>R and</w:t>
      </w:r>
      <w:r>
        <w:rPr>
          <w:b/>
          <w:lang w:val="en-GB" w:eastAsia="en-GB"/>
        </w:rPr>
        <w:t xml:space="preserve"> </w:t>
      </w:r>
      <w:r>
        <w:rPr>
          <w:lang w:val="en-GB" w:eastAsia="en-GB"/>
        </w:rPr>
        <w:t>by foreign agency).</w:t>
      </w:r>
      <w:r w:rsidR="00DC5AD2">
        <w:rPr>
          <w:lang w:val="en-GB" w:eastAsia="en-GB"/>
        </w:rPr>
        <w:t xml:space="preserve">  </w:t>
      </w:r>
    </w:p>
    <w:p w14:paraId="63CDA59E" w14:textId="0B3E073B" w:rsidR="00C05926" w:rsidRPr="00DC5AD2" w:rsidRDefault="00DC5165" w:rsidP="00DC5AD2">
      <w:pPr>
        <w:rPr>
          <w:b/>
          <w:lang w:val="en-GB" w:eastAsia="en-GB"/>
        </w:rPr>
      </w:pPr>
      <w:r w:rsidRPr="00932E18">
        <w:rPr>
          <w:b/>
          <w:u w:val="single"/>
          <w:lang w:val="en-GB" w:eastAsia="en-GB"/>
        </w:rPr>
        <w:t>LA projects</w:t>
      </w:r>
      <w:r>
        <w:rPr>
          <w:b/>
          <w:lang w:val="en-GB" w:eastAsia="en-GB"/>
        </w:rPr>
        <w:t xml:space="preserve"> </w:t>
      </w:r>
      <w:r w:rsidRPr="00F845F7">
        <w:rPr>
          <w:b/>
          <w:lang w:val="en-GB" w:eastAsia="en-GB"/>
        </w:rPr>
        <w:t xml:space="preserve">will be evaluated only by </w:t>
      </w:r>
      <w:r w:rsidR="001E54A9" w:rsidRPr="00F845F7">
        <w:rPr>
          <w:b/>
          <w:lang w:val="en-GB" w:eastAsia="en-GB"/>
        </w:rPr>
        <w:t>GA</w:t>
      </w:r>
      <w:r w:rsidR="00DC5AD2" w:rsidRPr="00F845F7">
        <w:rPr>
          <w:b/>
          <w:lang w:val="en-GB" w:eastAsia="en-GB"/>
        </w:rPr>
        <w:t xml:space="preserve"> </w:t>
      </w:r>
      <w:r w:rsidR="001E54A9" w:rsidRPr="00F845F7">
        <w:rPr>
          <w:b/>
          <w:lang w:val="en-GB" w:eastAsia="en-GB"/>
        </w:rPr>
        <w:t>CR or only by foreign agency</w:t>
      </w:r>
      <w:r w:rsidR="001E54A9" w:rsidRPr="00DC5AD2">
        <w:rPr>
          <w:bCs/>
          <w:lang w:val="en-GB" w:eastAsia="en-GB"/>
        </w:rPr>
        <w:t xml:space="preserve">, </w:t>
      </w:r>
      <w:r w:rsidRPr="00DC5AD2">
        <w:rPr>
          <w:bCs/>
          <w:lang w:val="en-GB" w:eastAsia="en-GB"/>
        </w:rPr>
        <w:t xml:space="preserve">researcher can choose which agency would be </w:t>
      </w:r>
      <w:r w:rsidR="00257DD3" w:rsidRPr="00DC5AD2">
        <w:rPr>
          <w:bCs/>
          <w:lang w:val="en-GB" w:eastAsia="en-GB"/>
        </w:rPr>
        <w:t xml:space="preserve">the </w:t>
      </w:r>
      <w:r w:rsidRPr="00DC5AD2">
        <w:rPr>
          <w:bCs/>
          <w:lang w:val="en-GB" w:eastAsia="en-GB"/>
        </w:rPr>
        <w:t>“Lead”</w:t>
      </w:r>
      <w:r w:rsidR="00DC5AD2" w:rsidRPr="00DC5AD2">
        <w:rPr>
          <w:bCs/>
          <w:lang w:val="en-GB" w:eastAsia="en-GB"/>
        </w:rPr>
        <w:t xml:space="preserve">. The process of evaluation of the project proposal is based on the comparison of the quality of Standard proposals. (Each participating partner agency shall have the </w:t>
      </w:r>
      <w:r w:rsidR="00DC5AD2" w:rsidRPr="00DC5AD2">
        <w:rPr>
          <w:bCs/>
          <w:lang w:val="en-GB" w:eastAsia="en-GB"/>
        </w:rPr>
        <w:lastRenderedPageBreak/>
        <w:t>right of veto, i.e. to decide that the project selected by the Lead Agency shall not receive funding (e.g. due to the lack of funding available).</w:t>
      </w:r>
    </w:p>
    <w:p w14:paraId="0A21A294" w14:textId="4D641381" w:rsidR="00BD6D63" w:rsidRPr="00873B99" w:rsidRDefault="00075DB2" w:rsidP="00BD6D63">
      <w:pPr>
        <w:spacing w:after="0" w:line="276" w:lineRule="auto"/>
        <w:rPr>
          <w:lang w:val="en-GB"/>
        </w:rPr>
      </w:pPr>
      <w:r>
        <w:rPr>
          <w:u w:val="single"/>
          <w:lang w:val="en-GB"/>
        </w:rPr>
        <w:t>Project proposals</w:t>
      </w:r>
      <w:r w:rsidRPr="009C3576">
        <w:rPr>
          <w:u w:val="single"/>
          <w:lang w:val="en-GB"/>
        </w:rPr>
        <w:t xml:space="preserve"> </w:t>
      </w:r>
      <w:r w:rsidR="00BD6D63" w:rsidRPr="009C3576">
        <w:rPr>
          <w:u w:val="single"/>
          <w:lang w:val="en-GB"/>
        </w:rPr>
        <w:t>are to be evaluated according to following criteria</w:t>
      </w:r>
      <w:r w:rsidR="00BD6D63" w:rsidRPr="0094022E">
        <w:rPr>
          <w:lang w:val="en-GB"/>
        </w:rPr>
        <w:t>:</w:t>
      </w:r>
    </w:p>
    <w:p w14:paraId="4766B7F2" w14:textId="77777777" w:rsidR="00BD6D63" w:rsidRDefault="00BD6D63" w:rsidP="00BD6D63">
      <w:pPr>
        <w:pStyle w:val="Odstavecseseznamem"/>
        <w:numPr>
          <w:ilvl w:val="0"/>
          <w:numId w:val="38"/>
        </w:numPr>
        <w:spacing w:after="0" w:line="276" w:lineRule="auto"/>
        <w:rPr>
          <w:lang w:val="en-GB"/>
        </w:rPr>
      </w:pPr>
      <w:r w:rsidRPr="00100907">
        <w:rPr>
          <w:b/>
          <w:lang w:val="en-GB"/>
        </w:rPr>
        <w:t>Originality and quality</w:t>
      </w:r>
      <w:r>
        <w:rPr>
          <w:lang w:val="en-GB"/>
        </w:rPr>
        <w:t xml:space="preserve"> (scientific importance; prospects of the project; international cooperation and expected benefits; aims; proposed deliverables; concept; methodology; timeline)</w:t>
      </w:r>
    </w:p>
    <w:p w14:paraId="17EB8C4C" w14:textId="77777777" w:rsidR="009C3576" w:rsidRDefault="00BD6D63" w:rsidP="00BD6D63">
      <w:pPr>
        <w:pStyle w:val="Odstavecseseznamem"/>
        <w:numPr>
          <w:ilvl w:val="0"/>
          <w:numId w:val="38"/>
        </w:numPr>
        <w:spacing w:after="0" w:line="276" w:lineRule="auto"/>
        <w:rPr>
          <w:lang w:val="en-GB"/>
        </w:rPr>
      </w:pPr>
      <w:r w:rsidRPr="00100907">
        <w:rPr>
          <w:b/>
          <w:lang w:val="en-GB"/>
        </w:rPr>
        <w:t>Research expertise of the applicant</w:t>
      </w:r>
      <w:r>
        <w:rPr>
          <w:lang w:val="en-GB"/>
        </w:rPr>
        <w:t xml:space="preserve"> (co-applicant/s) and other researchers</w:t>
      </w:r>
    </w:p>
    <w:p w14:paraId="6AD9DA72" w14:textId="4A1B6481" w:rsidR="00873B99" w:rsidRPr="00AE346A" w:rsidRDefault="00BD6D63" w:rsidP="00BD6D63">
      <w:pPr>
        <w:pStyle w:val="Odstavecseseznamem"/>
        <w:numPr>
          <w:ilvl w:val="0"/>
          <w:numId w:val="38"/>
        </w:numPr>
        <w:spacing w:after="0" w:line="276" w:lineRule="auto"/>
        <w:rPr>
          <w:lang w:val="en-GB"/>
        </w:rPr>
      </w:pPr>
      <w:r w:rsidRPr="00AE346A">
        <w:rPr>
          <w:lang w:val="en-GB"/>
        </w:rPr>
        <w:t>Feasibility of the project regarding to technical and institutional facilities</w:t>
      </w:r>
    </w:p>
    <w:p w14:paraId="73A41A14" w14:textId="77777777" w:rsidR="00BD6D63" w:rsidRPr="0093671A" w:rsidRDefault="00BD6D63" w:rsidP="00BD6D63">
      <w:pPr>
        <w:spacing w:after="0" w:line="276" w:lineRule="auto"/>
        <w:rPr>
          <w:lang w:val="en-GB"/>
        </w:rPr>
      </w:pPr>
    </w:p>
    <w:p w14:paraId="2A89664D" w14:textId="42A4DA01" w:rsidR="00B44E71" w:rsidRPr="0093671A" w:rsidRDefault="005F6766" w:rsidP="00316364">
      <w:pPr>
        <w:pStyle w:val="Nadpis2"/>
        <w:numPr>
          <w:ilvl w:val="1"/>
          <w:numId w:val="45"/>
        </w:numPr>
      </w:pPr>
      <w:r w:rsidRPr="0093671A">
        <w:t>INTERNAL PROCESSES AT MU</w:t>
      </w:r>
    </w:p>
    <w:p w14:paraId="287703FB" w14:textId="32291C72" w:rsidR="005F6766" w:rsidRPr="0093671A" w:rsidRDefault="005F6766" w:rsidP="005F6766">
      <w:pPr>
        <w:spacing w:after="0" w:line="276" w:lineRule="auto"/>
        <w:rPr>
          <w:lang w:val="en-GB"/>
        </w:rPr>
      </w:pPr>
      <w:r w:rsidRPr="0093671A">
        <w:rPr>
          <w:lang w:val="en-GB"/>
        </w:rPr>
        <w:t>- the Dean's office has to be contacted as soon as possible about your intention to submit a project</w:t>
      </w:r>
      <w:r w:rsidR="004B5F5D">
        <w:rPr>
          <w:lang w:val="en-GB"/>
        </w:rPr>
        <w:t xml:space="preserve"> proposal</w:t>
      </w:r>
    </w:p>
    <w:p w14:paraId="78E06C74" w14:textId="02B6BB8D" w:rsidR="005F6766" w:rsidRPr="0093671A" w:rsidRDefault="005F6766" w:rsidP="005F6766">
      <w:pPr>
        <w:spacing w:after="0" w:line="276" w:lineRule="auto"/>
        <w:rPr>
          <w:lang w:val="en-GB"/>
        </w:rPr>
      </w:pPr>
      <w:r w:rsidRPr="0093671A">
        <w:rPr>
          <w:lang w:val="en-GB"/>
        </w:rPr>
        <w:t>- the project proposal has t</w:t>
      </w:r>
      <w:r w:rsidR="00873B99">
        <w:rPr>
          <w:lang w:val="en-GB"/>
        </w:rPr>
        <w:t>o be filled in ISEP - investor G</w:t>
      </w:r>
      <w:r w:rsidRPr="0093671A">
        <w:rPr>
          <w:lang w:val="en-GB"/>
        </w:rPr>
        <w:t>A</w:t>
      </w:r>
      <w:r w:rsidR="00144C19">
        <w:rPr>
          <w:lang w:val="en-GB"/>
        </w:rPr>
        <w:t>CR</w:t>
      </w:r>
      <w:r w:rsidRPr="0093671A">
        <w:rPr>
          <w:lang w:val="en-GB"/>
        </w:rPr>
        <w:t xml:space="preserve"> - program </w:t>
      </w:r>
      <w:r w:rsidR="00BD6D63">
        <w:rPr>
          <w:lang w:val="en-GB"/>
        </w:rPr>
        <w:t>“Standard projects</w:t>
      </w:r>
      <w:proofErr w:type="gramStart"/>
      <w:r w:rsidR="00BD6D63">
        <w:rPr>
          <w:lang w:val="en-GB"/>
        </w:rPr>
        <w:t>” ;</w:t>
      </w:r>
      <w:proofErr w:type="gramEnd"/>
      <w:r w:rsidR="00BD6D63">
        <w:rPr>
          <w:lang w:val="en-GB"/>
        </w:rPr>
        <w:t xml:space="preserve"> </w:t>
      </w:r>
      <w:r w:rsidR="001E442B">
        <w:rPr>
          <w:lang w:val="en-GB"/>
        </w:rPr>
        <w:t>“International projects</w:t>
      </w:r>
      <w:r w:rsidR="00873B99">
        <w:rPr>
          <w:lang w:val="en-GB"/>
        </w:rPr>
        <w:t>”</w:t>
      </w:r>
      <w:r w:rsidR="00BD6D63">
        <w:rPr>
          <w:lang w:val="en-GB"/>
        </w:rPr>
        <w:t>; “LA grants”</w:t>
      </w:r>
      <w:r w:rsidR="00316364">
        <w:rPr>
          <w:lang w:val="en-GB"/>
        </w:rPr>
        <w:t xml:space="preserve"> (please choose “Lead Agency” or “Partner organisation” in sub-programme)</w:t>
      </w:r>
    </w:p>
    <w:p w14:paraId="485085DD" w14:textId="008CAB1F" w:rsidR="004B5F5D" w:rsidRDefault="004B5F5D" w:rsidP="004B5F5D">
      <w:pPr>
        <w:spacing w:after="0" w:line="276" w:lineRule="auto"/>
        <w:rPr>
          <w:lang w:val="en-GB"/>
        </w:rPr>
      </w:pPr>
      <w:r w:rsidRPr="005F6766">
        <w:rPr>
          <w:lang w:val="en-GB"/>
        </w:rPr>
        <w:t xml:space="preserve">- the project proposal </w:t>
      </w:r>
      <w:r>
        <w:rPr>
          <w:lang w:val="en-GB"/>
        </w:rPr>
        <w:t>has to</w:t>
      </w:r>
      <w:r w:rsidRPr="005F6766">
        <w:rPr>
          <w:lang w:val="en-GB"/>
        </w:rPr>
        <w:t xml:space="preserve"> be uploaded to the ISEP</w:t>
      </w:r>
      <w:r>
        <w:rPr>
          <w:lang w:val="en-GB"/>
        </w:rPr>
        <w:t xml:space="preserve">, </w:t>
      </w:r>
      <w:r w:rsidRPr="005F6766">
        <w:rPr>
          <w:lang w:val="en-GB"/>
        </w:rPr>
        <w:t xml:space="preserve">before </w:t>
      </w:r>
      <w:r>
        <w:rPr>
          <w:lang w:val="en-GB"/>
        </w:rPr>
        <w:t xml:space="preserve">the deadline of the project submission </w:t>
      </w:r>
      <w:r w:rsidR="006447CC">
        <w:rPr>
          <w:lang w:val="en-GB"/>
        </w:rPr>
        <w:t>and Evidence Sheet (</w:t>
      </w:r>
      <w:proofErr w:type="spellStart"/>
      <w:r w:rsidR="006447CC">
        <w:rPr>
          <w:lang w:val="en-GB"/>
        </w:rPr>
        <w:t>Pruvodka</w:t>
      </w:r>
      <w:proofErr w:type="spellEnd"/>
      <w:r w:rsidR="006447CC">
        <w:rPr>
          <w:lang w:val="en-GB"/>
        </w:rPr>
        <w:t xml:space="preserve"> in Czech) must be signed</w:t>
      </w:r>
    </w:p>
    <w:p w14:paraId="0EEDB5A4" w14:textId="2F75A28C" w:rsidR="00615699" w:rsidRDefault="005F6766" w:rsidP="0093671A">
      <w:pPr>
        <w:spacing w:after="0" w:line="276" w:lineRule="auto"/>
        <w:rPr>
          <w:u w:val="single"/>
          <w:lang w:val="en-GB"/>
        </w:rPr>
      </w:pPr>
      <w:r w:rsidRPr="0093671A">
        <w:rPr>
          <w:u w:val="single"/>
          <w:lang w:val="en-GB"/>
        </w:rPr>
        <w:t>- please ask your Dean's office for internal faculty deadlines of project submission</w:t>
      </w:r>
    </w:p>
    <w:p w14:paraId="4EE9B12C" w14:textId="763EB66E" w:rsidR="00F35E36" w:rsidRDefault="00F35E36" w:rsidP="0093671A">
      <w:pPr>
        <w:spacing w:after="0" w:line="276" w:lineRule="auto"/>
        <w:rPr>
          <w:u w:val="single"/>
          <w:lang w:val="en-GB"/>
        </w:rPr>
      </w:pPr>
    </w:p>
    <w:p w14:paraId="5E55AE4D" w14:textId="2C52B92B" w:rsidR="00F35E36" w:rsidRPr="00F35E36" w:rsidRDefault="00F35E36" w:rsidP="00F35E36">
      <w:pPr>
        <w:pStyle w:val="Nadpis1"/>
      </w:pPr>
      <w:r w:rsidRPr="00F35E36">
        <w:t>DEAN'S</w:t>
      </w:r>
      <w:r>
        <w:t xml:space="preserve"> OFFICE</w:t>
      </w:r>
      <w:r w:rsidRPr="00F35E36">
        <w:t xml:space="preserve"> INSTRUCTIONS</w:t>
      </w:r>
    </w:p>
    <w:p w14:paraId="3291DA26" w14:textId="18793FAE" w:rsidR="00F35E36" w:rsidRPr="00F35E36" w:rsidRDefault="00F35E36" w:rsidP="00F35E36">
      <w:pPr>
        <w:pStyle w:val="Nadpis2"/>
        <w:ind w:left="360"/>
      </w:pPr>
      <w:r w:rsidRPr="00F35E36">
        <w:t>5.1 ESTABLISHMENT OF A PROJECT PROPOSAL</w:t>
      </w:r>
    </w:p>
    <w:p w14:paraId="35D9530C" w14:textId="306B7ACC" w:rsidR="0089055B" w:rsidRPr="002E71F4" w:rsidRDefault="00F35E36" w:rsidP="0093671A">
      <w:pPr>
        <w:spacing w:after="0" w:line="276" w:lineRule="auto"/>
        <w:rPr>
          <w:rStyle w:val="jlqj4b"/>
          <w:lang w:val="en"/>
        </w:rPr>
      </w:pPr>
      <w:r w:rsidRPr="002E71F4">
        <w:rPr>
          <w:rStyle w:val="jlqj4b"/>
          <w:lang w:val="en"/>
        </w:rPr>
        <w:t xml:space="preserve"> •</w:t>
      </w:r>
      <w:r w:rsidRPr="002E71F4">
        <w:rPr>
          <w:rStyle w:val="jlqj4b"/>
          <w:b/>
          <w:lang w:val="en"/>
        </w:rPr>
        <w:t xml:space="preserve"> ISEP</w:t>
      </w:r>
      <w:r w:rsidRPr="002E71F4">
        <w:rPr>
          <w:rStyle w:val="jlqj4b"/>
          <w:lang w:val="en"/>
        </w:rPr>
        <w:t xml:space="preserve"> - project proposal must be </w:t>
      </w:r>
      <w:r w:rsidR="00D04B6F" w:rsidRPr="002E71F4">
        <w:rPr>
          <w:rStyle w:val="jlqj4b"/>
          <w:lang w:val="en"/>
        </w:rPr>
        <w:t>set up</w:t>
      </w:r>
      <w:r w:rsidRPr="002E71F4">
        <w:rPr>
          <w:rStyle w:val="jlqj4b"/>
          <w:lang w:val="en"/>
        </w:rPr>
        <w:t xml:space="preserve"> in ISEP, Project Proposal Editor </w:t>
      </w:r>
      <w:r w:rsidR="00A901B0" w:rsidRPr="002E71F4">
        <w:rPr>
          <w:rStyle w:val="jlqj4b"/>
          <w:lang w:val="en"/>
        </w:rPr>
        <w:t>–</w:t>
      </w:r>
      <w:r w:rsidRPr="002E71F4">
        <w:rPr>
          <w:rStyle w:val="jlqj4b"/>
          <w:lang w:val="en"/>
        </w:rPr>
        <w:t xml:space="preserve"> </w:t>
      </w:r>
      <w:r w:rsidR="00A901B0" w:rsidRPr="002E71F4">
        <w:rPr>
          <w:rStyle w:val="jlqj4b"/>
          <w:lang w:val="en"/>
        </w:rPr>
        <w:t>New proposal by the t</w:t>
      </w:r>
      <w:r w:rsidR="00057439">
        <w:rPr>
          <w:rStyle w:val="jlqj4b"/>
          <w:lang w:val="en"/>
        </w:rPr>
        <w:t>e</w:t>
      </w:r>
      <w:bookmarkStart w:id="0" w:name="_GoBack"/>
      <w:bookmarkEnd w:id="0"/>
      <w:r w:rsidR="00A901B0" w:rsidRPr="002E71F4">
        <w:rPr>
          <w:rStyle w:val="jlqj4b"/>
          <w:lang w:val="en"/>
        </w:rPr>
        <w:t xml:space="preserve">mplate – </w:t>
      </w:r>
      <w:r w:rsidRPr="002E71F4">
        <w:rPr>
          <w:rStyle w:val="jlqj4b"/>
          <w:lang w:val="en"/>
        </w:rPr>
        <w:t>Investor</w:t>
      </w:r>
      <w:r w:rsidR="00A901B0" w:rsidRPr="002E71F4">
        <w:rPr>
          <w:rStyle w:val="jlqj4b"/>
          <w:lang w:val="en"/>
        </w:rPr>
        <w:t>:</w:t>
      </w:r>
      <w:r w:rsidRPr="002E71F4">
        <w:rPr>
          <w:rStyle w:val="jlqj4b"/>
          <w:lang w:val="en"/>
        </w:rPr>
        <w:t xml:space="preserve"> </w:t>
      </w:r>
      <w:r w:rsidR="00333546" w:rsidRPr="002E71F4">
        <w:rPr>
          <w:rStyle w:val="jlqj4b"/>
          <w:lang w:val="en"/>
        </w:rPr>
        <w:t>Czech Science Foundation</w:t>
      </w:r>
      <w:r w:rsidRPr="002E71F4">
        <w:rPr>
          <w:rStyle w:val="jlqj4b"/>
          <w:lang w:val="en"/>
        </w:rPr>
        <w:t xml:space="preserve"> - Program Framework</w:t>
      </w:r>
      <w:r w:rsidR="00A901B0" w:rsidRPr="002E71F4">
        <w:rPr>
          <w:rStyle w:val="jlqj4b"/>
          <w:lang w:val="en"/>
        </w:rPr>
        <w:t>:</w:t>
      </w:r>
      <w:r w:rsidRPr="002E71F4">
        <w:rPr>
          <w:rStyle w:val="jlqj4b"/>
          <w:lang w:val="en"/>
        </w:rPr>
        <w:t xml:space="preserve"> “GA - Standard Projects”, “GC - International Projects” or “GF - LA Grants”</w:t>
      </w:r>
    </w:p>
    <w:p w14:paraId="601765A8" w14:textId="6D53C4A7" w:rsidR="00F35E36" w:rsidRPr="002E71F4" w:rsidRDefault="00F35E36" w:rsidP="0093671A">
      <w:pPr>
        <w:spacing w:after="0" w:line="276" w:lineRule="auto"/>
        <w:rPr>
          <w:rStyle w:val="jlqj4b"/>
          <w:lang w:val="en"/>
        </w:rPr>
      </w:pPr>
      <w:r w:rsidRPr="002E71F4">
        <w:rPr>
          <w:rStyle w:val="jlqj4b"/>
          <w:lang w:val="en"/>
        </w:rPr>
        <w:t xml:space="preserve">• </w:t>
      </w:r>
      <w:r w:rsidRPr="002E71F4">
        <w:rPr>
          <w:rStyle w:val="jlqj4b"/>
          <w:b/>
          <w:lang w:val="en"/>
        </w:rPr>
        <w:t xml:space="preserve">GRIS </w:t>
      </w:r>
      <w:r w:rsidRPr="002E71F4">
        <w:rPr>
          <w:rStyle w:val="jlqj4b"/>
          <w:lang w:val="en"/>
        </w:rPr>
        <w:t>- in the GRIS application it is necessary to add the newly created account “</w:t>
      </w:r>
      <w:r w:rsidRPr="002E71F4">
        <w:rPr>
          <w:rStyle w:val="jlqj4b"/>
          <w:b/>
          <w:color w:val="FF0000"/>
          <w:lang w:val="en"/>
        </w:rPr>
        <w:t>GACRSCIMUNI</w:t>
      </w:r>
      <w:r w:rsidRPr="002E71F4">
        <w:rPr>
          <w:rStyle w:val="jlqj4b"/>
          <w:lang w:val="en"/>
        </w:rPr>
        <w:t xml:space="preserve">” in the “Users” role in the </w:t>
      </w:r>
      <w:r w:rsidRPr="002E71F4">
        <w:rPr>
          <w:rStyle w:val="jlqj4b"/>
          <w:b/>
          <w:lang w:val="en"/>
        </w:rPr>
        <w:t>Project editor</w:t>
      </w:r>
      <w:r w:rsidRPr="002E71F4">
        <w:rPr>
          <w:rStyle w:val="jlqj4b"/>
          <w:lang w:val="en"/>
        </w:rPr>
        <w:t xml:space="preserve"> role. </w:t>
      </w:r>
    </w:p>
    <w:p w14:paraId="32B19694" w14:textId="77777777" w:rsidR="00F35E36" w:rsidRDefault="00F35E36" w:rsidP="0093671A">
      <w:pPr>
        <w:spacing w:after="0" w:line="276" w:lineRule="auto"/>
        <w:rPr>
          <w:rStyle w:val="jlqj4b"/>
          <w:lang w:val="en"/>
        </w:rPr>
      </w:pPr>
    </w:p>
    <w:p w14:paraId="3BEE8FD6" w14:textId="4A531DC3" w:rsidR="00F35E36" w:rsidRPr="00F35E36" w:rsidRDefault="00F35E36" w:rsidP="00F35E36">
      <w:pPr>
        <w:pStyle w:val="Nadpis2"/>
        <w:ind w:left="360"/>
      </w:pPr>
      <w:r w:rsidRPr="00F35E36">
        <w:t>5.2 FACULTY C</w:t>
      </w:r>
      <w:r>
        <w:t>HECK</w:t>
      </w:r>
    </w:p>
    <w:p w14:paraId="1D94F35C" w14:textId="1504A501" w:rsidR="00F35E36" w:rsidRPr="002E71F4" w:rsidRDefault="00F35E36" w:rsidP="00D04B6F">
      <w:pPr>
        <w:spacing w:after="0" w:line="276" w:lineRule="auto"/>
        <w:jc w:val="both"/>
        <w:rPr>
          <w:rStyle w:val="jlqj4b"/>
          <w:lang w:val="en"/>
        </w:rPr>
      </w:pPr>
      <w:r w:rsidRPr="002E71F4">
        <w:rPr>
          <w:rStyle w:val="jlqj4b"/>
          <w:sz w:val="23"/>
          <w:szCs w:val="23"/>
          <w:lang w:val="en"/>
        </w:rPr>
        <w:t xml:space="preserve"> • </w:t>
      </w:r>
      <w:r w:rsidRPr="002E71F4">
        <w:rPr>
          <w:rStyle w:val="jlqj4b"/>
          <w:b/>
          <w:color w:val="FF0000"/>
          <w:lang w:val="en"/>
        </w:rPr>
        <w:t>Proposals must be SUBMITTED in GRIS no later than Monday</w:t>
      </w:r>
      <w:r w:rsidR="007D3B00" w:rsidRPr="002E71F4">
        <w:rPr>
          <w:rStyle w:val="jlqj4b"/>
          <w:b/>
          <w:color w:val="FF0000"/>
          <w:lang w:val="en"/>
        </w:rPr>
        <w:t>,</w:t>
      </w:r>
      <w:r w:rsidRPr="002E71F4">
        <w:rPr>
          <w:rStyle w:val="jlqj4b"/>
          <w:b/>
          <w:color w:val="FF0000"/>
          <w:lang w:val="en"/>
        </w:rPr>
        <w:t xml:space="preserve"> </w:t>
      </w:r>
      <w:r w:rsidRPr="002E71F4">
        <w:rPr>
          <w:rStyle w:val="jlqj4b"/>
          <w:b/>
          <w:color w:val="FF0000"/>
          <w:u w:val="single"/>
          <w:lang w:val="en"/>
        </w:rPr>
        <w:t>April</w:t>
      </w:r>
      <w:r w:rsidR="007D3B00" w:rsidRPr="002E71F4">
        <w:rPr>
          <w:rStyle w:val="jlqj4b"/>
          <w:b/>
          <w:color w:val="FF0000"/>
          <w:u w:val="single"/>
          <w:lang w:val="en"/>
        </w:rPr>
        <w:t xml:space="preserve"> 12</w:t>
      </w:r>
      <w:r w:rsidRPr="002E71F4">
        <w:rPr>
          <w:rStyle w:val="jlqj4b"/>
          <w:b/>
          <w:color w:val="FF0000"/>
          <w:lang w:val="en"/>
        </w:rPr>
        <w:t xml:space="preserve"> </w:t>
      </w:r>
      <w:r w:rsidRPr="002E71F4">
        <w:rPr>
          <w:rStyle w:val="jlqj4b"/>
          <w:lang w:val="en"/>
        </w:rPr>
        <w:t xml:space="preserve">- FACULTY LEVEL CONTROL follows, after which the proposers will be invited to generate a FINAL pdf, which the proponents will send to </w:t>
      </w:r>
      <w:hyperlink r:id="rId22" w:history="1">
        <w:r w:rsidR="00D04B6F" w:rsidRPr="002E71F4">
          <w:rPr>
            <w:rStyle w:val="Hypertextovodkaz"/>
            <w:lang w:val="en"/>
          </w:rPr>
          <w:t>gacr@sci.muni.cz</w:t>
        </w:r>
      </w:hyperlink>
      <w:r w:rsidRPr="002E71F4">
        <w:rPr>
          <w:rStyle w:val="jlqj4b"/>
          <w:lang w:val="en"/>
        </w:rPr>
        <w:t xml:space="preserve"> </w:t>
      </w:r>
      <w:r w:rsidRPr="002E71F4">
        <w:rPr>
          <w:rStyle w:val="jlqj4b"/>
          <w:b/>
          <w:color w:val="FF0000"/>
          <w:lang w:val="en"/>
        </w:rPr>
        <w:t xml:space="preserve">no later than </w:t>
      </w:r>
      <w:r w:rsidRPr="002E71F4">
        <w:rPr>
          <w:rStyle w:val="jlqj4b"/>
          <w:b/>
          <w:color w:val="FF0000"/>
          <w:u w:val="single"/>
          <w:lang w:val="en"/>
        </w:rPr>
        <w:t>April 2</w:t>
      </w:r>
      <w:r w:rsidR="00D04B6F" w:rsidRPr="002E71F4">
        <w:rPr>
          <w:rStyle w:val="jlqj4b"/>
          <w:b/>
          <w:color w:val="FF0000"/>
          <w:u w:val="single"/>
          <w:lang w:val="en"/>
        </w:rPr>
        <w:t>1</w:t>
      </w:r>
      <w:r w:rsidRPr="002E71F4">
        <w:rPr>
          <w:rStyle w:val="jlqj4b"/>
          <w:b/>
          <w:color w:val="FF0000"/>
          <w:u w:val="single"/>
          <w:lang w:val="en"/>
        </w:rPr>
        <w:t xml:space="preserve"> by 12 </w:t>
      </w:r>
      <w:r w:rsidR="00D04B6F" w:rsidRPr="002E71F4">
        <w:rPr>
          <w:rStyle w:val="jlqj4b"/>
          <w:b/>
          <w:color w:val="FF0000"/>
          <w:u w:val="single"/>
          <w:lang w:val="en"/>
        </w:rPr>
        <w:t>PM (noon)</w:t>
      </w:r>
      <w:r w:rsidRPr="002E71F4">
        <w:rPr>
          <w:rStyle w:val="jlqj4b"/>
          <w:color w:val="FF0000"/>
          <w:lang w:val="en"/>
        </w:rPr>
        <w:t xml:space="preserve"> </w:t>
      </w:r>
    </w:p>
    <w:p w14:paraId="11D94554" w14:textId="51CB2BA1" w:rsidR="00F35E36" w:rsidRPr="002E71F4" w:rsidRDefault="00F35E36" w:rsidP="00D04B6F">
      <w:pPr>
        <w:spacing w:after="0" w:line="276" w:lineRule="auto"/>
        <w:jc w:val="both"/>
        <w:rPr>
          <w:rStyle w:val="jlqj4b"/>
          <w:lang w:val="en"/>
        </w:rPr>
      </w:pPr>
      <w:r w:rsidRPr="002E71F4">
        <w:rPr>
          <w:rStyle w:val="jlqj4b"/>
          <w:lang w:val="en"/>
        </w:rPr>
        <w:t>• Inserting a proposal means: financial plans and justifications are filled in (</w:t>
      </w:r>
      <w:r w:rsidR="001F330E" w:rsidRPr="002E71F4">
        <w:rPr>
          <w:rStyle w:val="jlqj4b"/>
          <w:lang w:val="en"/>
        </w:rPr>
        <w:t>personnel costs</w:t>
      </w:r>
      <w:r w:rsidRPr="002E71F4">
        <w:rPr>
          <w:rStyle w:val="jlqj4b"/>
          <w:lang w:val="en"/>
        </w:rPr>
        <w:t>, material</w:t>
      </w:r>
      <w:r w:rsidR="001F330E" w:rsidRPr="002E71F4">
        <w:rPr>
          <w:rStyle w:val="jlqj4b"/>
          <w:lang w:val="en"/>
        </w:rPr>
        <w:t xml:space="preserve"> costs</w:t>
      </w:r>
      <w:r w:rsidRPr="002E71F4">
        <w:rPr>
          <w:rStyle w:val="jlqj4b"/>
          <w:lang w:val="en"/>
        </w:rPr>
        <w:t xml:space="preserve">, travel expenses, services). The </w:t>
      </w:r>
      <w:r w:rsidR="001F330E" w:rsidRPr="002E71F4">
        <w:rPr>
          <w:rStyle w:val="jlqj4b"/>
          <w:lang w:val="en"/>
        </w:rPr>
        <w:t>scientific part</w:t>
      </w:r>
      <w:r w:rsidRPr="002E71F4">
        <w:rPr>
          <w:rStyle w:val="jlqj4b"/>
          <w:lang w:val="en"/>
        </w:rPr>
        <w:t xml:space="preserve"> can be </w:t>
      </w:r>
      <w:r w:rsidR="001F330E" w:rsidRPr="002E71F4">
        <w:rPr>
          <w:rStyle w:val="jlqj4b"/>
          <w:lang w:val="en"/>
        </w:rPr>
        <w:t>set up</w:t>
      </w:r>
      <w:r w:rsidRPr="002E71F4">
        <w:rPr>
          <w:rStyle w:val="jlqj4b"/>
          <w:lang w:val="en"/>
        </w:rPr>
        <w:t xml:space="preserve"> later. </w:t>
      </w:r>
    </w:p>
    <w:p w14:paraId="1F391956" w14:textId="6C8DAAAB" w:rsidR="00F35E36" w:rsidRPr="002E71F4" w:rsidRDefault="00F35E36" w:rsidP="0093671A">
      <w:pPr>
        <w:spacing w:after="0" w:line="276" w:lineRule="auto"/>
        <w:rPr>
          <w:rStyle w:val="jlqj4b"/>
          <w:b/>
          <w:lang w:val="en"/>
        </w:rPr>
      </w:pPr>
      <w:r w:rsidRPr="002E71F4">
        <w:rPr>
          <w:rStyle w:val="jlqj4b"/>
          <w:b/>
          <w:lang w:val="en"/>
        </w:rPr>
        <w:t xml:space="preserve">• Generated pdf - !!!!!! DO NOT RENAME !!!!! </w:t>
      </w:r>
    </w:p>
    <w:p w14:paraId="16CD6251" w14:textId="6780DC0E" w:rsidR="00F35E36" w:rsidRPr="002E71F4" w:rsidRDefault="00F35E36" w:rsidP="00D04B6F">
      <w:pPr>
        <w:spacing w:after="0" w:line="276" w:lineRule="auto"/>
        <w:jc w:val="both"/>
        <w:rPr>
          <w:rStyle w:val="jlqj4b"/>
          <w:lang w:val="en"/>
        </w:rPr>
      </w:pPr>
      <w:r w:rsidRPr="002E71F4">
        <w:rPr>
          <w:rStyle w:val="jlqj4b"/>
          <w:lang w:val="en"/>
        </w:rPr>
        <w:t xml:space="preserve">• !! </w:t>
      </w:r>
      <w:r w:rsidRPr="002E71F4">
        <w:rPr>
          <w:rStyle w:val="jlqj4b"/>
          <w:color w:val="FF0000"/>
          <w:lang w:val="en"/>
        </w:rPr>
        <w:t xml:space="preserve">It is NECESSARY to </w:t>
      </w:r>
      <w:r w:rsidR="00D04B6F" w:rsidRPr="002E71F4">
        <w:rPr>
          <w:rStyle w:val="jlqj4b"/>
          <w:color w:val="FF0000"/>
          <w:lang w:val="en"/>
        </w:rPr>
        <w:t>set up</w:t>
      </w:r>
      <w:r w:rsidRPr="002E71F4">
        <w:rPr>
          <w:rStyle w:val="jlqj4b"/>
          <w:color w:val="FF0000"/>
          <w:lang w:val="en"/>
        </w:rPr>
        <w:t xml:space="preserve"> a project proposal in ISEP </w:t>
      </w:r>
      <w:r w:rsidRPr="002E71F4">
        <w:rPr>
          <w:rStyle w:val="jlqj4b"/>
          <w:lang w:val="en"/>
        </w:rPr>
        <w:t>!! The proposal will be approved electronically, for this it is necessary to have an attachment of the type "Project proposal (including attachments)" inserted in the Documents tab. The proposal must be approved by the end of the competition period (</w:t>
      </w:r>
      <w:r w:rsidRPr="002E71F4">
        <w:rPr>
          <w:rStyle w:val="jlqj4b"/>
          <w:b/>
          <w:lang w:val="en"/>
        </w:rPr>
        <w:t xml:space="preserve">we recommend starting the approval </w:t>
      </w:r>
      <w:r w:rsidR="002E71F4" w:rsidRPr="002E71F4">
        <w:rPr>
          <w:rStyle w:val="jlqj4b"/>
          <w:b/>
          <w:lang w:val="en"/>
        </w:rPr>
        <w:t>in ISEP</w:t>
      </w:r>
      <w:r w:rsidRPr="002E71F4">
        <w:rPr>
          <w:rStyle w:val="jlqj4b"/>
          <w:b/>
          <w:lang w:val="en"/>
        </w:rPr>
        <w:t xml:space="preserve"> by </w:t>
      </w:r>
      <w:r w:rsidRPr="002E71F4">
        <w:rPr>
          <w:rStyle w:val="jlqj4b"/>
          <w:b/>
          <w:color w:val="FF0000"/>
          <w:lang w:val="en"/>
        </w:rPr>
        <w:t>April 19</w:t>
      </w:r>
      <w:r w:rsidRPr="002E71F4">
        <w:rPr>
          <w:rStyle w:val="jlqj4b"/>
          <w:lang w:val="en"/>
        </w:rPr>
        <w:t xml:space="preserve">), if the final project proposal is not yet available, it is possible to insert a draft in which the </w:t>
      </w:r>
      <w:r w:rsidR="002E71F4" w:rsidRPr="002E71F4">
        <w:rPr>
          <w:rStyle w:val="jlqj4b"/>
          <w:lang w:val="en"/>
        </w:rPr>
        <w:t>final</w:t>
      </w:r>
      <w:r w:rsidRPr="002E71F4">
        <w:rPr>
          <w:rStyle w:val="jlqj4b"/>
          <w:lang w:val="en"/>
        </w:rPr>
        <w:t xml:space="preserve"> budget will be. </w:t>
      </w:r>
    </w:p>
    <w:p w14:paraId="4AE57075" w14:textId="77777777" w:rsidR="00F35E36" w:rsidRDefault="00F35E36" w:rsidP="0093671A">
      <w:pPr>
        <w:spacing w:after="0" w:line="276" w:lineRule="auto"/>
        <w:rPr>
          <w:rStyle w:val="jlqj4b"/>
          <w:lang w:val="en"/>
        </w:rPr>
      </w:pPr>
    </w:p>
    <w:p w14:paraId="21A77621" w14:textId="4C7D4C90" w:rsidR="00F35E36" w:rsidRDefault="00F35E36" w:rsidP="00F35E36">
      <w:pPr>
        <w:pStyle w:val="Nadpis2"/>
        <w:ind w:left="360"/>
        <w:rPr>
          <w:rStyle w:val="jlqj4b"/>
          <w:lang w:val="en"/>
        </w:rPr>
      </w:pPr>
      <w:r w:rsidRPr="00F35E36">
        <w:t>5.3</w:t>
      </w:r>
      <w:r w:rsidRPr="00F35E36">
        <w:rPr>
          <w:b w:val="0"/>
        </w:rPr>
        <w:t xml:space="preserve"> </w:t>
      </w:r>
      <w:r w:rsidR="00B91EFA" w:rsidRPr="00B91EFA">
        <w:t>TANGIBLE FIXED ASSETS</w:t>
      </w:r>
      <w:r>
        <w:rPr>
          <w:rStyle w:val="jlqj4b"/>
          <w:lang w:val="en"/>
        </w:rPr>
        <w:t xml:space="preserve"> </w:t>
      </w:r>
    </w:p>
    <w:p w14:paraId="0A51BA4B" w14:textId="5DE96C2E" w:rsidR="00D04B6F" w:rsidRPr="002E71F4" w:rsidRDefault="00F35E36" w:rsidP="0093671A">
      <w:pPr>
        <w:spacing w:after="0" w:line="276" w:lineRule="auto"/>
        <w:rPr>
          <w:rStyle w:val="jlqj4b"/>
          <w:lang w:val="en"/>
        </w:rPr>
      </w:pPr>
      <w:r w:rsidRPr="002E71F4">
        <w:rPr>
          <w:rStyle w:val="jlqj4b"/>
          <w:lang w:val="en"/>
        </w:rPr>
        <w:t xml:space="preserve">• Acquisition of </w:t>
      </w:r>
      <w:r w:rsidR="00B91EFA" w:rsidRPr="002E71F4">
        <w:rPr>
          <w:rStyle w:val="jlqj4b"/>
          <w:b/>
          <w:lang w:val="en"/>
        </w:rPr>
        <w:t>tangible fixed assets</w:t>
      </w:r>
      <w:r w:rsidRPr="002E71F4">
        <w:rPr>
          <w:rStyle w:val="jlqj4b"/>
          <w:lang w:val="en"/>
        </w:rPr>
        <w:t xml:space="preserve"> is possible only if the director of the institute agrees to co-financing </w:t>
      </w:r>
    </w:p>
    <w:p w14:paraId="54C7F969" w14:textId="41D6227A" w:rsidR="005F3CE2" w:rsidRPr="002E71F4" w:rsidRDefault="00F35E36" w:rsidP="0093671A">
      <w:pPr>
        <w:spacing w:after="0" w:line="276" w:lineRule="auto"/>
        <w:rPr>
          <w:rStyle w:val="jlqj4b"/>
          <w:b/>
          <w:color w:val="FF0000"/>
          <w:lang w:val="en"/>
        </w:rPr>
      </w:pPr>
      <w:r w:rsidRPr="002E71F4">
        <w:rPr>
          <w:rStyle w:val="jlqj4b"/>
          <w:lang w:val="en"/>
        </w:rPr>
        <w:t xml:space="preserve">• Before submitting the proposal, it will be necessary to document the </w:t>
      </w:r>
      <w:r w:rsidRPr="002E71F4">
        <w:rPr>
          <w:rStyle w:val="jlqj4b"/>
          <w:b/>
          <w:lang w:val="en"/>
        </w:rPr>
        <w:t xml:space="preserve">Affidavit of the Director of the Institute on co-financing of </w:t>
      </w:r>
      <w:r w:rsidR="00CA2C58">
        <w:rPr>
          <w:rStyle w:val="jlqj4b"/>
          <w:b/>
          <w:lang w:val="en"/>
        </w:rPr>
        <w:t>tangible fixed assets</w:t>
      </w:r>
      <w:r w:rsidRPr="002E71F4">
        <w:rPr>
          <w:rStyle w:val="jlqj4b"/>
          <w:lang w:val="en"/>
        </w:rPr>
        <w:t xml:space="preserve">, which is listed in </w:t>
      </w:r>
      <w:r w:rsidRPr="002E71F4">
        <w:rPr>
          <w:rStyle w:val="jlqj4b"/>
          <w:b/>
          <w:lang w:val="en"/>
        </w:rPr>
        <w:t>Annex 1</w:t>
      </w:r>
      <w:r w:rsidRPr="002E71F4">
        <w:rPr>
          <w:rStyle w:val="jlqj4b"/>
          <w:lang w:val="en"/>
        </w:rPr>
        <w:t>. This Affidavit must be sent / scanned to the relevant economist according to the institute where the project is submitted, see contact persons below</w:t>
      </w:r>
      <w:r w:rsidR="005F3CE2" w:rsidRPr="002E71F4">
        <w:rPr>
          <w:rStyle w:val="jlqj4b"/>
          <w:lang w:val="en"/>
        </w:rPr>
        <w:t xml:space="preserve">, </w:t>
      </w:r>
      <w:r w:rsidR="005F3CE2" w:rsidRPr="002E71F4">
        <w:rPr>
          <w:rStyle w:val="jlqj4b"/>
          <w:b/>
          <w:color w:val="FF0000"/>
          <w:lang w:val="en"/>
        </w:rPr>
        <w:t>until</w:t>
      </w:r>
      <w:r w:rsidRPr="002E71F4">
        <w:rPr>
          <w:rStyle w:val="jlqj4b"/>
          <w:b/>
          <w:color w:val="FF0000"/>
          <w:lang w:val="en"/>
        </w:rPr>
        <w:t xml:space="preserve"> Monday </w:t>
      </w:r>
      <w:r w:rsidR="005F3CE2" w:rsidRPr="002E71F4">
        <w:rPr>
          <w:rStyle w:val="jlqj4b"/>
          <w:b/>
          <w:color w:val="FF0000"/>
          <w:u w:val="single"/>
          <w:lang w:val="en"/>
        </w:rPr>
        <w:t>April 19, 12 PM (noon)</w:t>
      </w:r>
    </w:p>
    <w:p w14:paraId="35B5E5C2" w14:textId="2BBB45E7" w:rsidR="00F35E36" w:rsidRPr="002E71F4" w:rsidRDefault="00F35E36" w:rsidP="0093671A">
      <w:pPr>
        <w:spacing w:after="0" w:line="276" w:lineRule="auto"/>
        <w:rPr>
          <w:rStyle w:val="jlqj4b"/>
          <w:lang w:val="en"/>
        </w:rPr>
      </w:pPr>
      <w:r w:rsidRPr="002E71F4">
        <w:rPr>
          <w:rStyle w:val="jlqj4b"/>
          <w:lang w:val="en"/>
        </w:rPr>
        <w:t xml:space="preserve">• in the case of </w:t>
      </w:r>
      <w:r w:rsidR="005F3CE2" w:rsidRPr="002E71F4">
        <w:rPr>
          <w:rStyle w:val="jlqj4b"/>
          <w:lang w:val="en"/>
        </w:rPr>
        <w:t xml:space="preserve">tangible </w:t>
      </w:r>
      <w:r w:rsidR="00CA2C58">
        <w:rPr>
          <w:rStyle w:val="jlqj4b"/>
          <w:lang w:val="en"/>
        </w:rPr>
        <w:t xml:space="preserve">fixed </w:t>
      </w:r>
      <w:r w:rsidR="005F3CE2" w:rsidRPr="002E71F4">
        <w:rPr>
          <w:rStyle w:val="jlqj4b"/>
          <w:lang w:val="en"/>
        </w:rPr>
        <w:t>assets</w:t>
      </w:r>
      <w:r w:rsidRPr="002E71F4">
        <w:rPr>
          <w:rStyle w:val="jlqj4b"/>
          <w:lang w:val="en"/>
        </w:rPr>
        <w:t xml:space="preserve"> planning, please consult in advance your intention to acquire </w:t>
      </w:r>
      <w:r w:rsidR="00CA2C58">
        <w:rPr>
          <w:rStyle w:val="jlqj4b"/>
          <w:lang w:val="en"/>
        </w:rPr>
        <w:t xml:space="preserve">tangible </w:t>
      </w:r>
      <w:r w:rsidRPr="002E71F4">
        <w:rPr>
          <w:rStyle w:val="jlqj4b"/>
          <w:lang w:val="en"/>
        </w:rPr>
        <w:t xml:space="preserve">fixed assets within the project proposal and contact Martin Horálek, </w:t>
      </w:r>
      <w:hyperlink r:id="rId23" w:history="1">
        <w:r w:rsidRPr="002E71F4">
          <w:rPr>
            <w:rStyle w:val="Hypertextovodkaz"/>
            <w:rFonts w:cstheme="minorHAnsi"/>
          </w:rPr>
          <w:t>mhoralek@sci.muni.cz</w:t>
        </w:r>
      </w:hyperlink>
      <w:r w:rsidRPr="002E71F4">
        <w:rPr>
          <w:rStyle w:val="jlqj4b"/>
          <w:lang w:val="en"/>
        </w:rPr>
        <w:t xml:space="preserve">, </w:t>
      </w:r>
      <w:proofErr w:type="spellStart"/>
      <w:r w:rsidRPr="002E71F4">
        <w:rPr>
          <w:rStyle w:val="jlqj4b"/>
          <w:lang w:val="en"/>
        </w:rPr>
        <w:t>tel</w:t>
      </w:r>
      <w:proofErr w:type="spellEnd"/>
      <w:r w:rsidRPr="002E71F4">
        <w:rPr>
          <w:rStyle w:val="jlqj4b"/>
          <w:lang w:val="en"/>
        </w:rPr>
        <w:t xml:space="preserve"> .: 549 49 </w:t>
      </w:r>
      <w:r w:rsidRPr="002E71F4">
        <w:rPr>
          <w:rStyle w:val="jlqj4b"/>
          <w:b/>
          <w:lang w:val="en"/>
        </w:rPr>
        <w:t xml:space="preserve">5001 </w:t>
      </w:r>
    </w:p>
    <w:p w14:paraId="0223CAC7" w14:textId="77777777" w:rsidR="00F35E36" w:rsidRDefault="00F35E36" w:rsidP="0093671A">
      <w:pPr>
        <w:spacing w:after="0" w:line="276" w:lineRule="auto"/>
        <w:rPr>
          <w:rStyle w:val="jlqj4b"/>
          <w:lang w:val="en"/>
        </w:rPr>
      </w:pPr>
    </w:p>
    <w:p w14:paraId="0399B2EB" w14:textId="38DE034E" w:rsidR="00F35E36" w:rsidRPr="00F35E36" w:rsidRDefault="00F35E36" w:rsidP="00F35E36">
      <w:pPr>
        <w:pStyle w:val="Nadpis2"/>
        <w:ind w:left="360"/>
      </w:pPr>
      <w:r w:rsidRPr="00F35E36">
        <w:t xml:space="preserve">5.4 </w:t>
      </w:r>
      <w:r w:rsidR="005F3CE2">
        <w:t xml:space="preserve">PERSONNEL COSTS </w:t>
      </w:r>
      <w:r w:rsidRPr="00F35E36">
        <w:t xml:space="preserve">PLANNING </w:t>
      </w:r>
    </w:p>
    <w:p w14:paraId="31CFC15C" w14:textId="10123174" w:rsidR="00F35E36" w:rsidRPr="002E71F4" w:rsidRDefault="00F35E36" w:rsidP="0093671A">
      <w:pPr>
        <w:spacing w:after="0" w:line="276" w:lineRule="auto"/>
        <w:rPr>
          <w:rStyle w:val="jlqj4b"/>
          <w:lang w:val="en"/>
        </w:rPr>
      </w:pPr>
      <w:r w:rsidRPr="002E71F4">
        <w:rPr>
          <w:rStyle w:val="jlqj4b"/>
          <w:lang w:val="en"/>
        </w:rPr>
        <w:t xml:space="preserve">• Plan the amount of the </w:t>
      </w:r>
      <w:r w:rsidR="00D04B6F" w:rsidRPr="002E71F4">
        <w:rPr>
          <w:rStyle w:val="jlqj4b"/>
          <w:lang w:val="en"/>
        </w:rPr>
        <w:t>personnel costs</w:t>
      </w:r>
      <w:r w:rsidRPr="002E71F4">
        <w:rPr>
          <w:rStyle w:val="jlqj4b"/>
          <w:lang w:val="en"/>
        </w:rPr>
        <w:t xml:space="preserve"> according to the range of gross salaries determined by the faculty for individual job positions according to </w:t>
      </w:r>
      <w:r w:rsidRPr="002E71F4">
        <w:rPr>
          <w:rStyle w:val="jlqj4b"/>
          <w:b/>
          <w:lang w:val="en"/>
        </w:rPr>
        <w:t>A</w:t>
      </w:r>
      <w:r w:rsidR="00D04B6F" w:rsidRPr="002E71F4">
        <w:rPr>
          <w:rStyle w:val="jlqj4b"/>
          <w:b/>
          <w:lang w:val="en"/>
        </w:rPr>
        <w:t>nnex</w:t>
      </w:r>
      <w:r w:rsidRPr="002E71F4">
        <w:rPr>
          <w:rStyle w:val="jlqj4b"/>
          <w:b/>
          <w:lang w:val="en"/>
        </w:rPr>
        <w:t xml:space="preserve"> No. 2</w:t>
      </w:r>
      <w:r w:rsidRPr="002E71F4">
        <w:rPr>
          <w:rStyle w:val="jlqj4b"/>
          <w:lang w:val="en"/>
        </w:rPr>
        <w:t xml:space="preserve"> </w:t>
      </w:r>
    </w:p>
    <w:p w14:paraId="62BD1117" w14:textId="77777777" w:rsidR="00F35E36" w:rsidRDefault="00F35E36" w:rsidP="0093671A">
      <w:pPr>
        <w:spacing w:after="0" w:line="276" w:lineRule="auto"/>
        <w:rPr>
          <w:rStyle w:val="jlqj4b"/>
          <w:lang w:val="en"/>
        </w:rPr>
      </w:pPr>
    </w:p>
    <w:p w14:paraId="2E54FBB3" w14:textId="57A3258E" w:rsidR="00F35E36" w:rsidRPr="00F35E36" w:rsidRDefault="00F35E36" w:rsidP="00F35E36">
      <w:pPr>
        <w:pStyle w:val="Nadpis2"/>
        <w:ind w:left="360"/>
        <w:rPr>
          <w:b w:val="0"/>
        </w:rPr>
      </w:pPr>
      <w:r w:rsidRPr="00F35E36">
        <w:t>5.5</w:t>
      </w:r>
      <w:r w:rsidRPr="00F35E36">
        <w:rPr>
          <w:b w:val="0"/>
        </w:rPr>
        <w:t xml:space="preserve"> </w:t>
      </w:r>
      <w:r w:rsidRPr="00F35E36">
        <w:t>APPLICABLE</w:t>
      </w:r>
      <w:r w:rsidRPr="00F35E36">
        <w:rPr>
          <w:b w:val="0"/>
        </w:rPr>
        <w:t xml:space="preserve"> </w:t>
      </w:r>
      <w:r w:rsidRPr="00F35E36">
        <w:t xml:space="preserve">CONDITIONS </w:t>
      </w:r>
    </w:p>
    <w:p w14:paraId="39A074DD" w14:textId="46912681" w:rsidR="005F3CE2" w:rsidRPr="002E71F4" w:rsidRDefault="00F35E36" w:rsidP="0093671A">
      <w:pPr>
        <w:spacing w:after="0" w:line="276" w:lineRule="auto"/>
        <w:rPr>
          <w:rStyle w:val="jlqj4b"/>
          <w:lang w:val="en"/>
        </w:rPr>
      </w:pPr>
      <w:r w:rsidRPr="002E71F4">
        <w:rPr>
          <w:rStyle w:val="jlqj4b"/>
          <w:lang w:val="en"/>
        </w:rPr>
        <w:t xml:space="preserve">• </w:t>
      </w:r>
      <w:proofErr w:type="spellStart"/>
      <w:r w:rsidR="005F3CE2" w:rsidRPr="002E71F4">
        <w:rPr>
          <w:rStyle w:val="jlqj4b"/>
          <w:lang w:val="en"/>
        </w:rPr>
        <w:t>health+social</w:t>
      </w:r>
      <w:proofErr w:type="spellEnd"/>
      <w:r w:rsidR="005F3CE2" w:rsidRPr="002E71F4">
        <w:rPr>
          <w:rStyle w:val="jlqj4b"/>
          <w:lang w:val="en"/>
        </w:rPr>
        <w:t xml:space="preserve"> </w:t>
      </w:r>
      <w:proofErr w:type="spellStart"/>
      <w:r w:rsidR="005F3CE2" w:rsidRPr="002E71F4">
        <w:rPr>
          <w:rStyle w:val="jlqj4b"/>
          <w:lang w:val="en"/>
        </w:rPr>
        <w:t>insurance+social</w:t>
      </w:r>
      <w:proofErr w:type="spellEnd"/>
      <w:r w:rsidR="005F3CE2" w:rsidRPr="002E71F4">
        <w:rPr>
          <w:rStyle w:val="jlqj4b"/>
          <w:lang w:val="en"/>
        </w:rPr>
        <w:t xml:space="preserve"> fund</w:t>
      </w:r>
      <w:r w:rsidRPr="002E71F4">
        <w:rPr>
          <w:rStyle w:val="jlqj4b"/>
          <w:lang w:val="en"/>
        </w:rPr>
        <w:t xml:space="preserve"> - 34.8% </w:t>
      </w:r>
      <w:r w:rsidR="005F3CE2" w:rsidRPr="002E71F4">
        <w:rPr>
          <w:rStyle w:val="jlqj4b"/>
          <w:lang w:val="en"/>
        </w:rPr>
        <w:t>of gross wage</w:t>
      </w:r>
    </w:p>
    <w:p w14:paraId="1CDAF323" w14:textId="14711286" w:rsidR="005F3CE2" w:rsidRPr="002E71F4" w:rsidRDefault="00F35E36" w:rsidP="0093671A">
      <w:pPr>
        <w:spacing w:after="0" w:line="276" w:lineRule="auto"/>
        <w:rPr>
          <w:rStyle w:val="jlqj4b"/>
          <w:lang w:val="en"/>
        </w:rPr>
      </w:pPr>
      <w:r w:rsidRPr="002E71F4">
        <w:rPr>
          <w:rStyle w:val="jlqj4b"/>
          <w:lang w:val="en"/>
        </w:rPr>
        <w:t xml:space="preserve">• do not </w:t>
      </w:r>
      <w:r w:rsidR="005F3CE2" w:rsidRPr="002E71F4">
        <w:rPr>
          <w:rStyle w:val="jlqj4b"/>
          <w:lang w:val="en"/>
        </w:rPr>
        <w:t>attach other than mandatory</w:t>
      </w:r>
      <w:r w:rsidRPr="002E71F4">
        <w:rPr>
          <w:rStyle w:val="jlqj4b"/>
          <w:lang w:val="en"/>
        </w:rPr>
        <w:t xml:space="preserve"> attachments</w:t>
      </w:r>
    </w:p>
    <w:p w14:paraId="4CFC8403" w14:textId="16AE4B7A" w:rsidR="00F35E36" w:rsidRPr="002E71F4" w:rsidRDefault="00F35E36" w:rsidP="005F3CE2">
      <w:pPr>
        <w:spacing w:after="0" w:line="276" w:lineRule="auto"/>
        <w:jc w:val="both"/>
        <w:rPr>
          <w:rStyle w:val="jlqj4b"/>
          <w:lang w:val="en"/>
        </w:rPr>
      </w:pPr>
      <w:r w:rsidRPr="002E71F4">
        <w:rPr>
          <w:rStyle w:val="jlqj4b"/>
          <w:lang w:val="en"/>
        </w:rPr>
        <w:t xml:space="preserve">• </w:t>
      </w:r>
      <w:r w:rsidRPr="002E71F4">
        <w:rPr>
          <w:rStyle w:val="jlqj4b"/>
          <w:b/>
          <w:lang w:val="en"/>
        </w:rPr>
        <w:t>Researcher ID, Scopus Author ID or ORCID</w:t>
      </w:r>
      <w:r w:rsidRPr="002E71F4">
        <w:rPr>
          <w:rStyle w:val="jlqj4b"/>
          <w:lang w:val="en"/>
        </w:rPr>
        <w:t xml:space="preserve"> must be provided in Part A - Basic Identification Data. In Appendix No. 4 you will find a presentation with instructions on how to create these identifiers (Researcher ID and ORCID). Scopus ID is an identifier that is assigned to the author, if he has a publication in the SCOPUS database, it cannot be created otherwise. </w:t>
      </w:r>
    </w:p>
    <w:p w14:paraId="441E9AF8" w14:textId="77777777" w:rsidR="00F35E36" w:rsidRDefault="00F35E36" w:rsidP="0093671A">
      <w:pPr>
        <w:spacing w:after="0" w:line="276" w:lineRule="auto"/>
        <w:rPr>
          <w:rStyle w:val="jlqj4b"/>
          <w:lang w:val="en"/>
        </w:rPr>
      </w:pPr>
    </w:p>
    <w:p w14:paraId="657B0117" w14:textId="2F678038" w:rsidR="00F35E36" w:rsidRPr="00F35E36" w:rsidRDefault="00F35E36" w:rsidP="00F35E36">
      <w:pPr>
        <w:pStyle w:val="Nadpis2"/>
        <w:ind w:left="360"/>
        <w:rPr>
          <w:b w:val="0"/>
        </w:rPr>
      </w:pPr>
      <w:r w:rsidRPr="00F35E36">
        <w:t>5.6</w:t>
      </w:r>
      <w:r w:rsidRPr="00F35E36">
        <w:rPr>
          <w:b w:val="0"/>
        </w:rPr>
        <w:t xml:space="preserve"> </w:t>
      </w:r>
      <w:r w:rsidRPr="00F35E36">
        <w:t>CONTACTS</w:t>
      </w:r>
    </w:p>
    <w:p w14:paraId="3AE5B782" w14:textId="77777777" w:rsidR="00F35E36" w:rsidRPr="005F3CE2" w:rsidRDefault="00F35E36" w:rsidP="00F35E36">
      <w:pPr>
        <w:pStyle w:val="Normlnweb"/>
        <w:rPr>
          <w:rFonts w:asciiTheme="minorHAnsi" w:hAnsiTheme="minorHAnsi" w:cstheme="minorHAnsi"/>
          <w:sz w:val="23"/>
          <w:szCs w:val="23"/>
        </w:rPr>
      </w:pPr>
      <w:proofErr w:type="spellStart"/>
      <w:r w:rsidRPr="005F3CE2">
        <w:rPr>
          <w:rStyle w:val="Siln"/>
          <w:rFonts w:asciiTheme="minorHAnsi" w:hAnsiTheme="minorHAnsi" w:cstheme="minorHAnsi"/>
          <w:sz w:val="23"/>
          <w:szCs w:val="23"/>
        </w:rPr>
        <w:t>Economics</w:t>
      </w:r>
      <w:proofErr w:type="spellEnd"/>
      <w:r w:rsidRPr="005F3CE2">
        <w:rPr>
          <w:rStyle w:val="Siln"/>
          <w:rFonts w:asciiTheme="minorHAnsi" w:hAnsiTheme="minorHAnsi" w:cstheme="minorHAnsi"/>
          <w:sz w:val="23"/>
          <w:szCs w:val="23"/>
        </w:rPr>
        <w:t xml:space="preserve"> </w:t>
      </w:r>
      <w:proofErr w:type="spellStart"/>
      <w:r w:rsidRPr="005F3CE2">
        <w:rPr>
          <w:rStyle w:val="Siln"/>
          <w:rFonts w:asciiTheme="minorHAnsi" w:hAnsiTheme="minorHAnsi" w:cstheme="minorHAnsi"/>
          <w:sz w:val="23"/>
          <w:szCs w:val="23"/>
        </w:rPr>
        <w:t>of</w:t>
      </w:r>
      <w:proofErr w:type="spellEnd"/>
      <w:r w:rsidRPr="005F3CE2">
        <w:rPr>
          <w:rStyle w:val="Siln"/>
          <w:rFonts w:asciiTheme="minorHAnsi" w:hAnsiTheme="minorHAnsi" w:cstheme="minorHAnsi"/>
          <w:sz w:val="23"/>
          <w:szCs w:val="23"/>
        </w:rPr>
        <w:t xml:space="preserve"> </w:t>
      </w:r>
      <w:proofErr w:type="spellStart"/>
      <w:r w:rsidRPr="005F3CE2">
        <w:rPr>
          <w:rStyle w:val="Siln"/>
          <w:rFonts w:asciiTheme="minorHAnsi" w:hAnsiTheme="minorHAnsi" w:cstheme="minorHAnsi"/>
          <w:sz w:val="23"/>
          <w:szCs w:val="23"/>
        </w:rPr>
        <w:t>proposals</w:t>
      </w:r>
      <w:proofErr w:type="spellEnd"/>
    </w:p>
    <w:p w14:paraId="19BDBC23" w14:textId="6B3E8D6A" w:rsidR="00F35E36" w:rsidRPr="002E71F4" w:rsidRDefault="00F35E36" w:rsidP="00F35E36">
      <w:pPr>
        <w:pStyle w:val="Normlnweb"/>
        <w:rPr>
          <w:rFonts w:asciiTheme="minorHAnsi" w:hAnsiTheme="minorHAnsi" w:cstheme="minorHAnsi"/>
          <w:sz w:val="22"/>
          <w:szCs w:val="22"/>
        </w:rPr>
      </w:pPr>
      <w:r w:rsidRPr="002E71F4">
        <w:rPr>
          <w:rStyle w:val="Zdraznn"/>
          <w:rFonts w:asciiTheme="minorHAnsi" w:hAnsiTheme="minorHAnsi" w:cstheme="minorHAnsi"/>
          <w:sz w:val="22"/>
          <w:szCs w:val="22"/>
        </w:rPr>
        <w:t>(ÚMS, ÚFE, ÚFKL, ÚTFA, ÚGV, GÚ)</w:t>
      </w:r>
      <w:r w:rsidRPr="002E71F4">
        <w:rPr>
          <w:rFonts w:asciiTheme="minorHAnsi" w:hAnsiTheme="minorHAnsi" w:cstheme="minorHAnsi"/>
          <w:b/>
          <w:bCs/>
          <w:sz w:val="22"/>
          <w:szCs w:val="22"/>
        </w:rPr>
        <w:br/>
      </w:r>
      <w:r w:rsidRPr="002E71F4">
        <w:rPr>
          <w:rStyle w:val="jlqj4b"/>
          <w:rFonts w:asciiTheme="minorHAnsi" w:hAnsiTheme="minorHAnsi" w:cstheme="minorHAnsi"/>
          <w:sz w:val="22"/>
          <w:szCs w:val="22"/>
        </w:rPr>
        <w:t>Klára Špetíková</w:t>
      </w:r>
      <w:r w:rsidR="005F3CE2" w:rsidRPr="002E71F4">
        <w:rPr>
          <w:rStyle w:val="jlqj4b"/>
          <w:rFonts w:asciiTheme="minorHAnsi" w:hAnsiTheme="minorHAnsi" w:cstheme="minorHAnsi"/>
          <w:sz w:val="22"/>
          <w:szCs w:val="22"/>
        </w:rPr>
        <w:t xml:space="preserve">; </w:t>
      </w:r>
      <w:hyperlink r:id="rId24" w:history="1">
        <w:r w:rsidRPr="002E71F4">
          <w:rPr>
            <w:rStyle w:val="Hypertextovodkaz"/>
            <w:rFonts w:asciiTheme="minorHAnsi" w:hAnsiTheme="minorHAnsi" w:cstheme="minorHAnsi"/>
            <w:sz w:val="22"/>
            <w:szCs w:val="22"/>
          </w:rPr>
          <w:t>spetikova@sci.muni.cz</w:t>
        </w:r>
      </w:hyperlink>
      <w:r w:rsidRPr="002E71F4">
        <w:rPr>
          <w:rStyle w:val="jlqj4b"/>
          <w:rFonts w:asciiTheme="minorHAnsi" w:hAnsiTheme="minorHAnsi" w:cstheme="minorHAnsi"/>
          <w:sz w:val="22"/>
          <w:szCs w:val="22"/>
        </w:rPr>
        <w:t xml:space="preserve">, </w:t>
      </w:r>
      <w:proofErr w:type="spellStart"/>
      <w:r w:rsidRPr="002E71F4">
        <w:rPr>
          <w:rStyle w:val="jlqj4b"/>
          <w:rFonts w:asciiTheme="minorHAnsi" w:hAnsiTheme="minorHAnsi" w:cstheme="minorHAnsi"/>
          <w:sz w:val="22"/>
          <w:szCs w:val="22"/>
        </w:rPr>
        <w:t>phone</w:t>
      </w:r>
      <w:proofErr w:type="spellEnd"/>
      <w:r w:rsidRPr="002E71F4">
        <w:rPr>
          <w:rStyle w:val="jlqj4b"/>
          <w:rFonts w:asciiTheme="minorHAnsi" w:hAnsiTheme="minorHAnsi" w:cstheme="minorHAnsi"/>
          <w:sz w:val="22"/>
          <w:szCs w:val="22"/>
        </w:rPr>
        <w:t xml:space="preserve">: 549 49 </w:t>
      </w:r>
      <w:r w:rsidRPr="002E71F4">
        <w:rPr>
          <w:rStyle w:val="Siln"/>
          <w:rFonts w:asciiTheme="minorHAnsi" w:hAnsiTheme="minorHAnsi" w:cstheme="minorHAnsi"/>
          <w:sz w:val="22"/>
          <w:szCs w:val="22"/>
        </w:rPr>
        <w:t>6420</w:t>
      </w:r>
      <w:r w:rsidRPr="002E71F4">
        <w:rPr>
          <w:rFonts w:asciiTheme="minorHAnsi" w:hAnsiTheme="minorHAnsi" w:cstheme="minorHAnsi"/>
          <w:sz w:val="22"/>
          <w:szCs w:val="22"/>
        </w:rPr>
        <w:br/>
      </w:r>
      <w:proofErr w:type="spellStart"/>
      <w:r w:rsidRPr="002E71F4">
        <w:rPr>
          <w:rStyle w:val="jlqj4b"/>
          <w:rFonts w:asciiTheme="minorHAnsi" w:hAnsiTheme="minorHAnsi" w:cstheme="minorHAnsi"/>
          <w:sz w:val="22"/>
          <w:szCs w:val="22"/>
        </w:rPr>
        <w:t>office</w:t>
      </w:r>
      <w:proofErr w:type="spellEnd"/>
      <w:r w:rsidRPr="002E71F4">
        <w:rPr>
          <w:rStyle w:val="jlqj4b"/>
          <w:rFonts w:asciiTheme="minorHAnsi" w:hAnsiTheme="minorHAnsi" w:cstheme="minorHAnsi"/>
          <w:sz w:val="22"/>
          <w:szCs w:val="22"/>
        </w:rPr>
        <w:t xml:space="preserve">: </w:t>
      </w:r>
      <w:proofErr w:type="spellStart"/>
      <w:r w:rsidRPr="002E71F4">
        <w:rPr>
          <w:rStyle w:val="jlqj4b"/>
          <w:rFonts w:asciiTheme="minorHAnsi" w:hAnsiTheme="minorHAnsi" w:cstheme="minorHAnsi"/>
          <w:sz w:val="22"/>
          <w:szCs w:val="22"/>
        </w:rPr>
        <w:t>pav</w:t>
      </w:r>
      <w:proofErr w:type="spellEnd"/>
      <w:r w:rsidRPr="002E71F4">
        <w:rPr>
          <w:rStyle w:val="jlqj4b"/>
          <w:rFonts w:asciiTheme="minorHAnsi" w:hAnsiTheme="minorHAnsi" w:cstheme="minorHAnsi"/>
          <w:sz w:val="22"/>
          <w:szCs w:val="22"/>
        </w:rPr>
        <w:t>. 01/01018, Kotlářská 267/2</w:t>
      </w:r>
    </w:p>
    <w:p w14:paraId="1EE75040" w14:textId="2E4ED0E5" w:rsidR="00F35E36" w:rsidRPr="002E71F4" w:rsidRDefault="00F35E36" w:rsidP="00F35E36">
      <w:pPr>
        <w:pStyle w:val="Normlnweb"/>
        <w:rPr>
          <w:rFonts w:asciiTheme="minorHAnsi" w:hAnsiTheme="minorHAnsi" w:cstheme="minorHAnsi"/>
          <w:sz w:val="22"/>
          <w:szCs w:val="22"/>
        </w:rPr>
      </w:pPr>
      <w:r w:rsidRPr="002E71F4">
        <w:rPr>
          <w:rStyle w:val="Zdraznn"/>
          <w:rFonts w:asciiTheme="minorHAnsi" w:hAnsiTheme="minorHAnsi" w:cstheme="minorHAnsi"/>
          <w:sz w:val="22"/>
          <w:szCs w:val="22"/>
        </w:rPr>
        <w:t>(IEB, RECETOX, ÚBCH, ÚA, ÚFZ)</w:t>
      </w:r>
      <w:r w:rsidRPr="002E71F4">
        <w:rPr>
          <w:rFonts w:asciiTheme="minorHAnsi" w:hAnsiTheme="minorHAnsi" w:cstheme="minorHAnsi"/>
          <w:b/>
          <w:bCs/>
          <w:sz w:val="22"/>
          <w:szCs w:val="22"/>
        </w:rPr>
        <w:br/>
      </w:r>
      <w:r w:rsidRPr="002E71F4">
        <w:rPr>
          <w:rStyle w:val="jlqj4b"/>
          <w:rFonts w:asciiTheme="minorHAnsi" w:hAnsiTheme="minorHAnsi" w:cstheme="minorHAnsi"/>
          <w:sz w:val="22"/>
          <w:szCs w:val="22"/>
        </w:rPr>
        <w:t>Magdalena Vozárová</w:t>
      </w:r>
      <w:r w:rsidR="005F3CE2" w:rsidRPr="002E71F4">
        <w:rPr>
          <w:rStyle w:val="jlqj4b"/>
          <w:rFonts w:asciiTheme="minorHAnsi" w:hAnsiTheme="minorHAnsi" w:cstheme="minorHAnsi"/>
          <w:sz w:val="22"/>
          <w:szCs w:val="22"/>
        </w:rPr>
        <w:t xml:space="preserve">; </w:t>
      </w:r>
      <w:hyperlink r:id="rId25" w:history="1">
        <w:r w:rsidRPr="002E71F4">
          <w:rPr>
            <w:rStyle w:val="Hypertextovodkaz"/>
            <w:rFonts w:asciiTheme="minorHAnsi" w:hAnsiTheme="minorHAnsi" w:cstheme="minorHAnsi"/>
            <w:sz w:val="22"/>
            <w:szCs w:val="22"/>
          </w:rPr>
          <w:t>vozarova@sci.muni.cz</w:t>
        </w:r>
      </w:hyperlink>
      <w:r w:rsidRPr="002E71F4">
        <w:rPr>
          <w:rStyle w:val="jlqj4b"/>
          <w:rFonts w:asciiTheme="minorHAnsi" w:hAnsiTheme="minorHAnsi" w:cstheme="minorHAnsi"/>
          <w:sz w:val="22"/>
          <w:szCs w:val="22"/>
        </w:rPr>
        <w:t xml:space="preserve">, </w:t>
      </w:r>
      <w:proofErr w:type="spellStart"/>
      <w:r w:rsidRPr="002E71F4">
        <w:rPr>
          <w:rStyle w:val="jlqj4b"/>
          <w:rFonts w:asciiTheme="minorHAnsi" w:hAnsiTheme="minorHAnsi" w:cstheme="minorHAnsi"/>
          <w:sz w:val="22"/>
          <w:szCs w:val="22"/>
        </w:rPr>
        <w:t>phone</w:t>
      </w:r>
      <w:proofErr w:type="spellEnd"/>
      <w:r w:rsidRPr="002E71F4">
        <w:rPr>
          <w:rStyle w:val="jlqj4b"/>
          <w:rFonts w:asciiTheme="minorHAnsi" w:hAnsiTheme="minorHAnsi" w:cstheme="minorHAnsi"/>
          <w:sz w:val="22"/>
          <w:szCs w:val="22"/>
        </w:rPr>
        <w:t xml:space="preserve">: 549 49 </w:t>
      </w:r>
      <w:r w:rsidRPr="002E71F4">
        <w:rPr>
          <w:rStyle w:val="Siln"/>
          <w:rFonts w:asciiTheme="minorHAnsi" w:hAnsiTheme="minorHAnsi" w:cstheme="minorHAnsi"/>
          <w:sz w:val="22"/>
          <w:szCs w:val="22"/>
        </w:rPr>
        <w:t>5458</w:t>
      </w:r>
      <w:r w:rsidRPr="002E71F4">
        <w:rPr>
          <w:rFonts w:asciiTheme="minorHAnsi" w:hAnsiTheme="minorHAnsi" w:cstheme="minorHAnsi"/>
          <w:b/>
          <w:bCs/>
          <w:sz w:val="22"/>
          <w:szCs w:val="22"/>
        </w:rPr>
        <w:br/>
      </w:r>
      <w:proofErr w:type="spellStart"/>
      <w:r w:rsidRPr="002E71F4">
        <w:rPr>
          <w:rStyle w:val="jlqj4b"/>
          <w:rFonts w:asciiTheme="minorHAnsi" w:hAnsiTheme="minorHAnsi" w:cstheme="minorHAnsi"/>
          <w:sz w:val="22"/>
          <w:szCs w:val="22"/>
        </w:rPr>
        <w:t>office</w:t>
      </w:r>
      <w:proofErr w:type="spellEnd"/>
      <w:r w:rsidRPr="002E71F4">
        <w:rPr>
          <w:rStyle w:val="jlqj4b"/>
          <w:rFonts w:asciiTheme="minorHAnsi" w:hAnsiTheme="minorHAnsi" w:cstheme="minorHAnsi"/>
          <w:sz w:val="22"/>
          <w:szCs w:val="22"/>
        </w:rPr>
        <w:t xml:space="preserve">: </w:t>
      </w:r>
      <w:proofErr w:type="spellStart"/>
      <w:r w:rsidRPr="002E71F4">
        <w:rPr>
          <w:rStyle w:val="jlqj4b"/>
          <w:rFonts w:asciiTheme="minorHAnsi" w:hAnsiTheme="minorHAnsi" w:cstheme="minorHAnsi"/>
          <w:sz w:val="22"/>
          <w:szCs w:val="22"/>
        </w:rPr>
        <w:t>pav</w:t>
      </w:r>
      <w:proofErr w:type="spellEnd"/>
      <w:r w:rsidRPr="002E71F4">
        <w:rPr>
          <w:rStyle w:val="jlqj4b"/>
          <w:rFonts w:asciiTheme="minorHAnsi" w:hAnsiTheme="minorHAnsi" w:cstheme="minorHAnsi"/>
          <w:sz w:val="22"/>
          <w:szCs w:val="22"/>
        </w:rPr>
        <w:t>. 01/0108, Kotlářská 267/2</w:t>
      </w:r>
    </w:p>
    <w:p w14:paraId="677157C7" w14:textId="77777777" w:rsidR="00CA2C58" w:rsidRDefault="00F35E36" w:rsidP="00F35E36">
      <w:pPr>
        <w:pStyle w:val="Normlnweb"/>
        <w:rPr>
          <w:rFonts w:asciiTheme="minorHAnsi" w:hAnsiTheme="minorHAnsi" w:cstheme="minorHAnsi"/>
          <w:b/>
          <w:bCs/>
          <w:sz w:val="23"/>
          <w:szCs w:val="23"/>
        </w:rPr>
      </w:pPr>
      <w:r w:rsidRPr="002E71F4">
        <w:rPr>
          <w:rStyle w:val="Zdraznn"/>
          <w:rFonts w:asciiTheme="minorHAnsi" w:hAnsiTheme="minorHAnsi" w:cstheme="minorHAnsi"/>
          <w:sz w:val="22"/>
          <w:szCs w:val="22"/>
        </w:rPr>
        <w:t>(ÚCH, ÚBZ, NCBR</w:t>
      </w:r>
      <w:r w:rsidRPr="002E71F4">
        <w:rPr>
          <w:rStyle w:val="jlqj4b"/>
          <w:rFonts w:asciiTheme="minorHAnsi" w:hAnsiTheme="minorHAnsi" w:cstheme="minorHAnsi"/>
          <w:sz w:val="22"/>
          <w:szCs w:val="22"/>
        </w:rPr>
        <w:t>)</w:t>
      </w:r>
      <w:r w:rsidRPr="002E71F4">
        <w:rPr>
          <w:rFonts w:asciiTheme="minorHAnsi" w:hAnsiTheme="minorHAnsi" w:cstheme="minorHAnsi"/>
          <w:b/>
          <w:bCs/>
          <w:sz w:val="22"/>
          <w:szCs w:val="22"/>
        </w:rPr>
        <w:br/>
      </w:r>
      <w:r w:rsidRPr="002E71F4">
        <w:rPr>
          <w:rStyle w:val="jlqj4b"/>
          <w:rFonts w:asciiTheme="minorHAnsi" w:hAnsiTheme="minorHAnsi" w:cstheme="minorHAnsi"/>
          <w:sz w:val="22"/>
          <w:szCs w:val="22"/>
        </w:rPr>
        <w:t>Jitka Kosinová</w:t>
      </w:r>
      <w:r w:rsidR="005F3CE2" w:rsidRPr="002E71F4">
        <w:rPr>
          <w:rStyle w:val="jlqj4b"/>
          <w:rFonts w:asciiTheme="minorHAnsi" w:hAnsiTheme="minorHAnsi" w:cstheme="minorHAnsi"/>
          <w:sz w:val="22"/>
          <w:szCs w:val="22"/>
        </w:rPr>
        <w:t xml:space="preserve">; </w:t>
      </w:r>
      <w:hyperlink r:id="rId26" w:history="1">
        <w:r w:rsidRPr="002E71F4">
          <w:rPr>
            <w:rStyle w:val="Hypertextovodkaz"/>
            <w:rFonts w:asciiTheme="minorHAnsi" w:hAnsiTheme="minorHAnsi" w:cstheme="minorHAnsi"/>
            <w:sz w:val="22"/>
            <w:szCs w:val="22"/>
          </w:rPr>
          <w:t>jitkak@sci.muni.cz</w:t>
        </w:r>
      </w:hyperlink>
      <w:r w:rsidRPr="002E71F4">
        <w:rPr>
          <w:rStyle w:val="jlqj4b"/>
          <w:rFonts w:asciiTheme="minorHAnsi" w:hAnsiTheme="minorHAnsi" w:cstheme="minorHAnsi"/>
          <w:sz w:val="22"/>
          <w:szCs w:val="22"/>
        </w:rPr>
        <w:t xml:space="preserve">, </w:t>
      </w:r>
      <w:proofErr w:type="spellStart"/>
      <w:r w:rsidRPr="002E71F4">
        <w:rPr>
          <w:rStyle w:val="jlqj4b"/>
          <w:rFonts w:asciiTheme="minorHAnsi" w:hAnsiTheme="minorHAnsi" w:cstheme="minorHAnsi"/>
          <w:sz w:val="22"/>
          <w:szCs w:val="22"/>
        </w:rPr>
        <w:t>phone</w:t>
      </w:r>
      <w:proofErr w:type="spellEnd"/>
      <w:r w:rsidRPr="002E71F4">
        <w:rPr>
          <w:rStyle w:val="jlqj4b"/>
          <w:rFonts w:asciiTheme="minorHAnsi" w:hAnsiTheme="minorHAnsi" w:cstheme="minorHAnsi"/>
          <w:sz w:val="22"/>
          <w:szCs w:val="22"/>
        </w:rPr>
        <w:t xml:space="preserve">: 549 49 </w:t>
      </w:r>
      <w:r w:rsidRPr="002E71F4">
        <w:rPr>
          <w:rStyle w:val="Siln"/>
          <w:rFonts w:asciiTheme="minorHAnsi" w:hAnsiTheme="minorHAnsi" w:cstheme="minorHAnsi"/>
          <w:sz w:val="22"/>
          <w:szCs w:val="22"/>
        </w:rPr>
        <w:t>3702</w:t>
      </w:r>
      <w:r w:rsidRPr="002E71F4">
        <w:rPr>
          <w:rFonts w:asciiTheme="minorHAnsi" w:hAnsiTheme="minorHAnsi" w:cstheme="minorHAnsi"/>
          <w:sz w:val="22"/>
          <w:szCs w:val="22"/>
        </w:rPr>
        <w:br/>
      </w:r>
      <w:proofErr w:type="spellStart"/>
      <w:r w:rsidRPr="002E71F4">
        <w:rPr>
          <w:rStyle w:val="jlqj4b"/>
          <w:rFonts w:asciiTheme="minorHAnsi" w:hAnsiTheme="minorHAnsi" w:cstheme="minorHAnsi"/>
          <w:sz w:val="22"/>
          <w:szCs w:val="22"/>
        </w:rPr>
        <w:t>office</w:t>
      </w:r>
      <w:proofErr w:type="spellEnd"/>
      <w:r w:rsidRPr="002E71F4">
        <w:rPr>
          <w:rStyle w:val="jlqj4b"/>
          <w:rFonts w:asciiTheme="minorHAnsi" w:hAnsiTheme="minorHAnsi" w:cstheme="minorHAnsi"/>
          <w:sz w:val="22"/>
          <w:szCs w:val="22"/>
        </w:rPr>
        <w:t xml:space="preserve">: </w:t>
      </w:r>
      <w:proofErr w:type="spellStart"/>
      <w:r w:rsidRPr="002E71F4">
        <w:rPr>
          <w:rStyle w:val="jlqj4b"/>
          <w:rFonts w:asciiTheme="minorHAnsi" w:hAnsiTheme="minorHAnsi" w:cstheme="minorHAnsi"/>
          <w:sz w:val="22"/>
          <w:szCs w:val="22"/>
        </w:rPr>
        <w:t>pav</w:t>
      </w:r>
      <w:proofErr w:type="spellEnd"/>
      <w:r w:rsidRPr="002E71F4">
        <w:rPr>
          <w:rStyle w:val="jlqj4b"/>
          <w:rFonts w:asciiTheme="minorHAnsi" w:hAnsiTheme="minorHAnsi" w:cstheme="minorHAnsi"/>
          <w:sz w:val="22"/>
          <w:szCs w:val="22"/>
        </w:rPr>
        <w:t>. 01/0108, Kotlářská 267/2</w:t>
      </w:r>
      <w:r w:rsidRPr="005F3CE2">
        <w:rPr>
          <w:rFonts w:asciiTheme="minorHAnsi" w:hAnsiTheme="minorHAnsi" w:cstheme="minorHAnsi"/>
          <w:b/>
          <w:bCs/>
          <w:sz w:val="23"/>
          <w:szCs w:val="23"/>
        </w:rPr>
        <w:br/>
      </w:r>
    </w:p>
    <w:p w14:paraId="2AFE704F" w14:textId="024167CE" w:rsidR="00F35E36" w:rsidRPr="002E71F4" w:rsidRDefault="00F35E36" w:rsidP="00F35E36">
      <w:pPr>
        <w:pStyle w:val="Normlnweb"/>
        <w:rPr>
          <w:rFonts w:asciiTheme="minorHAnsi" w:hAnsiTheme="minorHAnsi" w:cstheme="minorHAnsi"/>
          <w:sz w:val="22"/>
          <w:szCs w:val="22"/>
        </w:rPr>
      </w:pPr>
      <w:proofErr w:type="spellStart"/>
      <w:r w:rsidRPr="005F3CE2">
        <w:rPr>
          <w:rStyle w:val="Siln"/>
          <w:rFonts w:asciiTheme="minorHAnsi" w:hAnsiTheme="minorHAnsi" w:cstheme="minorHAnsi"/>
          <w:sz w:val="23"/>
          <w:szCs w:val="23"/>
        </w:rPr>
        <w:lastRenderedPageBreak/>
        <w:t>Sending</w:t>
      </w:r>
      <w:proofErr w:type="spellEnd"/>
      <w:r w:rsidRPr="005F3CE2">
        <w:rPr>
          <w:rStyle w:val="Siln"/>
          <w:rFonts w:asciiTheme="minorHAnsi" w:hAnsiTheme="minorHAnsi" w:cstheme="minorHAnsi"/>
          <w:sz w:val="23"/>
          <w:szCs w:val="23"/>
        </w:rPr>
        <w:t xml:space="preserve"> </w:t>
      </w:r>
      <w:proofErr w:type="spellStart"/>
      <w:r w:rsidRPr="005F3CE2">
        <w:rPr>
          <w:rStyle w:val="Siln"/>
          <w:rFonts w:asciiTheme="minorHAnsi" w:hAnsiTheme="minorHAnsi" w:cstheme="minorHAnsi"/>
          <w:sz w:val="23"/>
          <w:szCs w:val="23"/>
        </w:rPr>
        <w:t>proposals</w:t>
      </w:r>
      <w:proofErr w:type="spellEnd"/>
      <w:r w:rsidRPr="005F3CE2">
        <w:rPr>
          <w:rStyle w:val="Siln"/>
          <w:rFonts w:asciiTheme="minorHAnsi" w:hAnsiTheme="minorHAnsi" w:cstheme="minorHAnsi"/>
          <w:sz w:val="23"/>
          <w:szCs w:val="23"/>
        </w:rPr>
        <w:t xml:space="preserve">, </w:t>
      </w:r>
      <w:proofErr w:type="spellStart"/>
      <w:r w:rsidRPr="005F3CE2">
        <w:rPr>
          <w:rStyle w:val="Siln"/>
          <w:rFonts w:asciiTheme="minorHAnsi" w:hAnsiTheme="minorHAnsi" w:cstheme="minorHAnsi"/>
          <w:sz w:val="23"/>
          <w:szCs w:val="23"/>
        </w:rPr>
        <w:t>factual</w:t>
      </w:r>
      <w:proofErr w:type="spellEnd"/>
      <w:r w:rsidRPr="005F3CE2">
        <w:rPr>
          <w:rStyle w:val="Siln"/>
          <w:rFonts w:asciiTheme="minorHAnsi" w:hAnsiTheme="minorHAnsi" w:cstheme="minorHAnsi"/>
          <w:sz w:val="23"/>
          <w:szCs w:val="23"/>
        </w:rPr>
        <w:t xml:space="preserve"> </w:t>
      </w:r>
      <w:proofErr w:type="spellStart"/>
      <w:r w:rsidRPr="005F3CE2">
        <w:rPr>
          <w:rStyle w:val="Siln"/>
          <w:rFonts w:asciiTheme="minorHAnsi" w:hAnsiTheme="minorHAnsi" w:cstheme="minorHAnsi"/>
          <w:sz w:val="23"/>
          <w:szCs w:val="23"/>
        </w:rPr>
        <w:t>questions</w:t>
      </w:r>
      <w:proofErr w:type="spellEnd"/>
      <w:r w:rsidRPr="005F3CE2">
        <w:rPr>
          <w:rFonts w:asciiTheme="minorHAnsi" w:hAnsiTheme="minorHAnsi" w:cstheme="minorHAnsi"/>
          <w:b/>
          <w:bCs/>
          <w:sz w:val="23"/>
          <w:szCs w:val="23"/>
        </w:rPr>
        <w:br/>
      </w:r>
      <w:r w:rsidRPr="002E71F4">
        <w:rPr>
          <w:rStyle w:val="jlqj4b"/>
          <w:rFonts w:asciiTheme="minorHAnsi" w:hAnsiTheme="minorHAnsi" w:cstheme="minorHAnsi"/>
          <w:sz w:val="22"/>
          <w:szCs w:val="22"/>
        </w:rPr>
        <w:t>Martin Hovorka</w:t>
      </w:r>
      <w:r w:rsidR="005F3CE2" w:rsidRPr="002E71F4">
        <w:rPr>
          <w:rStyle w:val="jlqj4b"/>
          <w:rFonts w:asciiTheme="minorHAnsi" w:hAnsiTheme="minorHAnsi" w:cstheme="minorHAnsi"/>
          <w:sz w:val="22"/>
          <w:szCs w:val="22"/>
        </w:rPr>
        <w:t xml:space="preserve">; </w:t>
      </w:r>
      <w:hyperlink r:id="rId27" w:history="1">
        <w:r w:rsidRPr="002E71F4">
          <w:rPr>
            <w:rStyle w:val="Hypertextovodkaz"/>
            <w:rFonts w:asciiTheme="minorHAnsi" w:hAnsiTheme="minorHAnsi" w:cstheme="minorHAnsi"/>
            <w:sz w:val="22"/>
            <w:szCs w:val="22"/>
          </w:rPr>
          <w:t>hovorka@sci.muni.cz</w:t>
        </w:r>
      </w:hyperlink>
      <w:r w:rsidRPr="002E71F4">
        <w:rPr>
          <w:rStyle w:val="jlqj4b"/>
          <w:rFonts w:asciiTheme="minorHAnsi" w:hAnsiTheme="minorHAnsi" w:cstheme="minorHAnsi"/>
          <w:sz w:val="22"/>
          <w:szCs w:val="22"/>
        </w:rPr>
        <w:t xml:space="preserve">, </w:t>
      </w:r>
      <w:proofErr w:type="spellStart"/>
      <w:r w:rsidRPr="002E71F4">
        <w:rPr>
          <w:rStyle w:val="jlqj4b"/>
          <w:rFonts w:asciiTheme="minorHAnsi" w:hAnsiTheme="minorHAnsi" w:cstheme="minorHAnsi"/>
          <w:sz w:val="22"/>
          <w:szCs w:val="22"/>
        </w:rPr>
        <w:t>phone</w:t>
      </w:r>
      <w:proofErr w:type="spellEnd"/>
      <w:r w:rsidRPr="002E71F4">
        <w:rPr>
          <w:rStyle w:val="jlqj4b"/>
          <w:rFonts w:asciiTheme="minorHAnsi" w:hAnsiTheme="minorHAnsi" w:cstheme="minorHAnsi"/>
          <w:sz w:val="22"/>
          <w:szCs w:val="22"/>
        </w:rPr>
        <w:t xml:space="preserve">: 549 49 </w:t>
      </w:r>
      <w:r w:rsidRPr="002E71F4">
        <w:rPr>
          <w:rStyle w:val="Siln"/>
          <w:rFonts w:asciiTheme="minorHAnsi" w:hAnsiTheme="minorHAnsi" w:cstheme="minorHAnsi"/>
          <w:sz w:val="22"/>
          <w:szCs w:val="22"/>
        </w:rPr>
        <w:t>1412</w:t>
      </w:r>
      <w:r w:rsidRPr="002E71F4">
        <w:rPr>
          <w:rFonts w:asciiTheme="minorHAnsi" w:hAnsiTheme="minorHAnsi" w:cstheme="minorHAnsi"/>
          <w:sz w:val="22"/>
          <w:szCs w:val="22"/>
        </w:rPr>
        <w:br/>
      </w:r>
      <w:proofErr w:type="spellStart"/>
      <w:r w:rsidRPr="002E71F4">
        <w:rPr>
          <w:rStyle w:val="jlqj4b"/>
          <w:rFonts w:asciiTheme="minorHAnsi" w:hAnsiTheme="minorHAnsi" w:cstheme="minorHAnsi"/>
          <w:sz w:val="22"/>
          <w:szCs w:val="22"/>
        </w:rPr>
        <w:t>office</w:t>
      </w:r>
      <w:proofErr w:type="spellEnd"/>
      <w:r w:rsidRPr="002E71F4">
        <w:rPr>
          <w:rStyle w:val="jlqj4b"/>
          <w:rFonts w:asciiTheme="minorHAnsi" w:hAnsiTheme="minorHAnsi" w:cstheme="minorHAnsi"/>
          <w:sz w:val="22"/>
          <w:szCs w:val="22"/>
        </w:rPr>
        <w:t xml:space="preserve">: </w:t>
      </w:r>
      <w:proofErr w:type="spellStart"/>
      <w:r w:rsidRPr="002E71F4">
        <w:rPr>
          <w:rStyle w:val="jlqj4b"/>
          <w:rFonts w:asciiTheme="minorHAnsi" w:hAnsiTheme="minorHAnsi" w:cstheme="minorHAnsi"/>
          <w:sz w:val="22"/>
          <w:szCs w:val="22"/>
        </w:rPr>
        <w:t>pav</w:t>
      </w:r>
      <w:proofErr w:type="spellEnd"/>
      <w:r w:rsidRPr="002E71F4">
        <w:rPr>
          <w:rStyle w:val="jlqj4b"/>
          <w:rFonts w:asciiTheme="minorHAnsi" w:hAnsiTheme="minorHAnsi" w:cstheme="minorHAnsi"/>
          <w:sz w:val="22"/>
          <w:szCs w:val="22"/>
        </w:rPr>
        <w:t xml:space="preserve">. 01/3008, Kotlářská 267/2 </w:t>
      </w:r>
    </w:p>
    <w:p w14:paraId="4746E073" w14:textId="6B4ED773" w:rsidR="005F3CE2" w:rsidRDefault="00F35E36" w:rsidP="00F35E36">
      <w:pPr>
        <w:pStyle w:val="Normlnweb"/>
        <w:rPr>
          <w:rStyle w:val="Siln"/>
          <w:rFonts w:asciiTheme="minorHAnsi" w:hAnsiTheme="minorHAnsi" w:cstheme="minorHAnsi"/>
          <w:sz w:val="22"/>
          <w:szCs w:val="22"/>
        </w:rPr>
      </w:pPr>
      <w:proofErr w:type="spellStart"/>
      <w:r w:rsidRPr="002E71F4">
        <w:rPr>
          <w:rStyle w:val="Siln"/>
          <w:rFonts w:asciiTheme="minorHAnsi" w:hAnsiTheme="minorHAnsi" w:cstheme="minorHAnsi"/>
          <w:sz w:val="22"/>
          <w:szCs w:val="22"/>
        </w:rPr>
        <w:t>Check</w:t>
      </w:r>
      <w:proofErr w:type="spellEnd"/>
      <w:r w:rsidRPr="002E71F4">
        <w:rPr>
          <w:rStyle w:val="Siln"/>
          <w:rFonts w:asciiTheme="minorHAnsi" w:hAnsiTheme="minorHAnsi" w:cstheme="minorHAnsi"/>
          <w:sz w:val="22"/>
          <w:szCs w:val="22"/>
        </w:rPr>
        <w:t xml:space="preserve"> </w:t>
      </w:r>
      <w:proofErr w:type="spellStart"/>
      <w:r w:rsidRPr="002E71F4">
        <w:rPr>
          <w:rStyle w:val="Siln"/>
          <w:rFonts w:asciiTheme="minorHAnsi" w:hAnsiTheme="minorHAnsi" w:cstheme="minorHAnsi"/>
          <w:sz w:val="22"/>
          <w:szCs w:val="22"/>
        </w:rPr>
        <w:t>of</w:t>
      </w:r>
      <w:proofErr w:type="spellEnd"/>
      <w:r w:rsidRPr="002E71F4">
        <w:rPr>
          <w:rStyle w:val="Siln"/>
          <w:rFonts w:asciiTheme="minorHAnsi" w:hAnsiTheme="minorHAnsi" w:cstheme="minorHAnsi"/>
          <w:sz w:val="22"/>
          <w:szCs w:val="22"/>
        </w:rPr>
        <w:t xml:space="preserve"> </w:t>
      </w:r>
      <w:proofErr w:type="spellStart"/>
      <w:r w:rsidRPr="002E71F4">
        <w:rPr>
          <w:rStyle w:val="Siln"/>
          <w:rFonts w:asciiTheme="minorHAnsi" w:hAnsiTheme="minorHAnsi" w:cstheme="minorHAnsi"/>
          <w:sz w:val="22"/>
          <w:szCs w:val="22"/>
        </w:rPr>
        <w:t>personnel</w:t>
      </w:r>
      <w:proofErr w:type="spellEnd"/>
      <w:r w:rsidRPr="002E71F4">
        <w:rPr>
          <w:rStyle w:val="Siln"/>
          <w:rFonts w:asciiTheme="minorHAnsi" w:hAnsiTheme="minorHAnsi" w:cstheme="minorHAnsi"/>
          <w:sz w:val="22"/>
          <w:szCs w:val="22"/>
        </w:rPr>
        <w:t xml:space="preserve"> </w:t>
      </w:r>
      <w:proofErr w:type="spellStart"/>
      <w:r w:rsidRPr="002E71F4">
        <w:rPr>
          <w:rStyle w:val="Siln"/>
          <w:rFonts w:asciiTheme="minorHAnsi" w:hAnsiTheme="minorHAnsi" w:cstheme="minorHAnsi"/>
          <w:sz w:val="22"/>
          <w:szCs w:val="22"/>
        </w:rPr>
        <w:t>costs</w:t>
      </w:r>
      <w:proofErr w:type="spellEnd"/>
      <w:r w:rsidRPr="002E71F4">
        <w:rPr>
          <w:rFonts w:asciiTheme="minorHAnsi" w:hAnsiTheme="minorHAnsi" w:cstheme="minorHAnsi"/>
          <w:b/>
          <w:bCs/>
          <w:sz w:val="22"/>
          <w:szCs w:val="22"/>
        </w:rPr>
        <w:br/>
      </w:r>
      <w:r w:rsidRPr="002E71F4">
        <w:rPr>
          <w:rStyle w:val="jlqj4b"/>
          <w:rFonts w:asciiTheme="minorHAnsi" w:hAnsiTheme="minorHAnsi" w:cstheme="minorHAnsi"/>
          <w:sz w:val="22"/>
          <w:szCs w:val="22"/>
        </w:rPr>
        <w:t>Jana Kneblová</w:t>
      </w:r>
      <w:r w:rsidR="005F3CE2" w:rsidRPr="002E71F4">
        <w:rPr>
          <w:rStyle w:val="jlqj4b"/>
          <w:rFonts w:asciiTheme="minorHAnsi" w:hAnsiTheme="minorHAnsi" w:cstheme="minorHAnsi"/>
          <w:sz w:val="22"/>
          <w:szCs w:val="22"/>
        </w:rPr>
        <w:t xml:space="preserve">; </w:t>
      </w:r>
      <w:hyperlink r:id="rId28" w:history="1">
        <w:r w:rsidRPr="002E71F4">
          <w:rPr>
            <w:rStyle w:val="Hypertextovodkaz"/>
            <w:rFonts w:asciiTheme="minorHAnsi" w:hAnsiTheme="minorHAnsi" w:cstheme="minorHAnsi"/>
            <w:sz w:val="22"/>
            <w:szCs w:val="22"/>
          </w:rPr>
          <w:t>kneblova@sci.muni.cz</w:t>
        </w:r>
      </w:hyperlink>
      <w:r w:rsidRPr="002E71F4">
        <w:rPr>
          <w:rStyle w:val="jlqj4b"/>
          <w:rFonts w:asciiTheme="minorHAnsi" w:hAnsiTheme="minorHAnsi" w:cstheme="minorHAnsi"/>
          <w:sz w:val="22"/>
          <w:szCs w:val="22"/>
        </w:rPr>
        <w:t xml:space="preserve">, </w:t>
      </w:r>
      <w:proofErr w:type="spellStart"/>
      <w:r w:rsidRPr="002E71F4">
        <w:rPr>
          <w:rStyle w:val="jlqj4b"/>
          <w:rFonts w:asciiTheme="minorHAnsi" w:hAnsiTheme="minorHAnsi" w:cstheme="minorHAnsi"/>
          <w:sz w:val="22"/>
          <w:szCs w:val="22"/>
        </w:rPr>
        <w:t>phone</w:t>
      </w:r>
      <w:proofErr w:type="spellEnd"/>
      <w:r w:rsidRPr="002E71F4">
        <w:rPr>
          <w:rStyle w:val="jlqj4b"/>
          <w:rFonts w:asciiTheme="minorHAnsi" w:hAnsiTheme="minorHAnsi" w:cstheme="minorHAnsi"/>
          <w:sz w:val="22"/>
          <w:szCs w:val="22"/>
        </w:rPr>
        <w:t xml:space="preserve">: 549 49 </w:t>
      </w:r>
      <w:r w:rsidRPr="002E71F4">
        <w:rPr>
          <w:rStyle w:val="Siln"/>
          <w:rFonts w:asciiTheme="minorHAnsi" w:hAnsiTheme="minorHAnsi" w:cstheme="minorHAnsi"/>
          <w:sz w:val="22"/>
          <w:szCs w:val="22"/>
        </w:rPr>
        <w:t>1403</w:t>
      </w:r>
      <w:r w:rsidRPr="002E71F4">
        <w:rPr>
          <w:rFonts w:asciiTheme="minorHAnsi" w:hAnsiTheme="minorHAnsi" w:cstheme="minorHAnsi"/>
          <w:sz w:val="22"/>
          <w:szCs w:val="22"/>
        </w:rPr>
        <w:br/>
      </w:r>
      <w:proofErr w:type="spellStart"/>
      <w:r w:rsidRPr="002E71F4">
        <w:rPr>
          <w:rStyle w:val="jlqj4b"/>
          <w:rFonts w:asciiTheme="minorHAnsi" w:hAnsiTheme="minorHAnsi" w:cstheme="minorHAnsi"/>
          <w:sz w:val="22"/>
          <w:szCs w:val="22"/>
        </w:rPr>
        <w:t>office</w:t>
      </w:r>
      <w:proofErr w:type="spellEnd"/>
      <w:r w:rsidRPr="002E71F4">
        <w:rPr>
          <w:rStyle w:val="jlqj4b"/>
          <w:rFonts w:asciiTheme="minorHAnsi" w:hAnsiTheme="minorHAnsi" w:cstheme="minorHAnsi"/>
          <w:sz w:val="22"/>
          <w:szCs w:val="22"/>
        </w:rPr>
        <w:t xml:space="preserve">: </w:t>
      </w:r>
      <w:proofErr w:type="spellStart"/>
      <w:r w:rsidRPr="002E71F4">
        <w:rPr>
          <w:rStyle w:val="jlqj4b"/>
          <w:rFonts w:asciiTheme="minorHAnsi" w:hAnsiTheme="minorHAnsi" w:cstheme="minorHAnsi"/>
          <w:sz w:val="22"/>
          <w:szCs w:val="22"/>
        </w:rPr>
        <w:t>pav</w:t>
      </w:r>
      <w:proofErr w:type="spellEnd"/>
      <w:r w:rsidRPr="002E71F4">
        <w:rPr>
          <w:rStyle w:val="jlqj4b"/>
          <w:rFonts w:asciiTheme="minorHAnsi" w:hAnsiTheme="minorHAnsi" w:cstheme="minorHAnsi"/>
          <w:sz w:val="22"/>
          <w:szCs w:val="22"/>
        </w:rPr>
        <w:t>. 01/2018, Kotlářská 267/2</w:t>
      </w:r>
      <w:r w:rsidRPr="002E71F4">
        <w:rPr>
          <w:rFonts w:asciiTheme="minorHAnsi" w:hAnsiTheme="minorHAnsi" w:cstheme="minorHAnsi"/>
          <w:b/>
          <w:bCs/>
          <w:sz w:val="22"/>
          <w:szCs w:val="22"/>
        </w:rPr>
        <w:br/>
      </w:r>
      <w:r w:rsidRPr="002E71F4">
        <w:rPr>
          <w:rFonts w:asciiTheme="minorHAnsi" w:hAnsiTheme="minorHAnsi" w:cstheme="minorHAnsi"/>
          <w:b/>
          <w:bCs/>
          <w:sz w:val="22"/>
          <w:szCs w:val="22"/>
        </w:rPr>
        <w:br/>
      </w:r>
      <w:proofErr w:type="spellStart"/>
      <w:r w:rsidRPr="002E71F4">
        <w:rPr>
          <w:rStyle w:val="Siln"/>
          <w:rFonts w:asciiTheme="minorHAnsi" w:hAnsiTheme="minorHAnsi" w:cstheme="minorHAnsi"/>
          <w:sz w:val="22"/>
          <w:szCs w:val="22"/>
        </w:rPr>
        <w:t>Tangible</w:t>
      </w:r>
      <w:proofErr w:type="spellEnd"/>
      <w:r w:rsidRPr="002E71F4">
        <w:rPr>
          <w:rStyle w:val="Siln"/>
          <w:rFonts w:asciiTheme="minorHAnsi" w:hAnsiTheme="minorHAnsi" w:cstheme="minorHAnsi"/>
          <w:sz w:val="22"/>
          <w:szCs w:val="22"/>
        </w:rPr>
        <w:t xml:space="preserve"> </w:t>
      </w:r>
      <w:proofErr w:type="spellStart"/>
      <w:r w:rsidRPr="002E71F4">
        <w:rPr>
          <w:rStyle w:val="Siln"/>
          <w:rFonts w:asciiTheme="minorHAnsi" w:hAnsiTheme="minorHAnsi" w:cstheme="minorHAnsi"/>
          <w:sz w:val="22"/>
          <w:szCs w:val="22"/>
        </w:rPr>
        <w:t>fixed</w:t>
      </w:r>
      <w:proofErr w:type="spellEnd"/>
      <w:r w:rsidRPr="002E71F4">
        <w:rPr>
          <w:rStyle w:val="Siln"/>
          <w:rFonts w:asciiTheme="minorHAnsi" w:hAnsiTheme="minorHAnsi" w:cstheme="minorHAnsi"/>
          <w:sz w:val="22"/>
          <w:szCs w:val="22"/>
        </w:rPr>
        <w:t xml:space="preserve"> </w:t>
      </w:r>
      <w:proofErr w:type="spellStart"/>
      <w:r w:rsidRPr="002E71F4">
        <w:rPr>
          <w:rStyle w:val="Siln"/>
          <w:rFonts w:asciiTheme="minorHAnsi" w:hAnsiTheme="minorHAnsi" w:cstheme="minorHAnsi"/>
          <w:sz w:val="22"/>
          <w:szCs w:val="22"/>
        </w:rPr>
        <w:t>assets</w:t>
      </w:r>
      <w:proofErr w:type="spellEnd"/>
      <w:r w:rsidRPr="002E71F4">
        <w:rPr>
          <w:rStyle w:val="Siln"/>
          <w:rFonts w:asciiTheme="minorHAnsi" w:hAnsiTheme="minorHAnsi" w:cstheme="minorHAnsi"/>
          <w:sz w:val="22"/>
          <w:szCs w:val="22"/>
        </w:rPr>
        <w:t xml:space="preserve"> - </w:t>
      </w:r>
      <w:proofErr w:type="spellStart"/>
      <w:r w:rsidRPr="002E71F4">
        <w:rPr>
          <w:rStyle w:val="Siln"/>
          <w:rFonts w:asciiTheme="minorHAnsi" w:hAnsiTheme="minorHAnsi" w:cstheme="minorHAnsi"/>
          <w:sz w:val="22"/>
          <w:szCs w:val="22"/>
        </w:rPr>
        <w:t>consultation</w:t>
      </w:r>
      <w:proofErr w:type="spellEnd"/>
      <w:r w:rsidRPr="002E71F4">
        <w:rPr>
          <w:rFonts w:asciiTheme="minorHAnsi" w:hAnsiTheme="minorHAnsi" w:cstheme="minorHAnsi"/>
          <w:b/>
          <w:bCs/>
          <w:sz w:val="22"/>
          <w:szCs w:val="22"/>
        </w:rPr>
        <w:br/>
      </w:r>
      <w:r w:rsidRPr="002E71F4">
        <w:rPr>
          <w:rStyle w:val="jlqj4b"/>
          <w:rFonts w:asciiTheme="minorHAnsi" w:hAnsiTheme="minorHAnsi" w:cstheme="minorHAnsi"/>
          <w:sz w:val="22"/>
          <w:szCs w:val="22"/>
        </w:rPr>
        <w:t>Martin Horálek</w:t>
      </w:r>
      <w:r w:rsidR="005F3CE2" w:rsidRPr="002E71F4">
        <w:rPr>
          <w:rStyle w:val="jlqj4b"/>
          <w:rFonts w:asciiTheme="minorHAnsi" w:hAnsiTheme="minorHAnsi" w:cstheme="minorHAnsi"/>
          <w:sz w:val="22"/>
          <w:szCs w:val="22"/>
        </w:rPr>
        <w:t xml:space="preserve">; </w:t>
      </w:r>
      <w:hyperlink r:id="rId29" w:history="1">
        <w:r w:rsidRPr="002E71F4">
          <w:rPr>
            <w:rStyle w:val="Hypertextovodkaz"/>
            <w:rFonts w:asciiTheme="minorHAnsi" w:hAnsiTheme="minorHAnsi" w:cstheme="minorHAnsi"/>
            <w:sz w:val="22"/>
            <w:szCs w:val="22"/>
          </w:rPr>
          <w:t>mhoralek@sci.muni.cz</w:t>
        </w:r>
      </w:hyperlink>
      <w:r w:rsidRPr="002E71F4">
        <w:rPr>
          <w:rStyle w:val="jlqj4b"/>
          <w:rFonts w:asciiTheme="minorHAnsi" w:hAnsiTheme="minorHAnsi" w:cstheme="minorHAnsi"/>
          <w:sz w:val="22"/>
          <w:szCs w:val="22"/>
        </w:rPr>
        <w:t xml:space="preserve">, </w:t>
      </w:r>
      <w:proofErr w:type="spellStart"/>
      <w:r w:rsidRPr="002E71F4">
        <w:rPr>
          <w:rStyle w:val="jlqj4b"/>
          <w:rFonts w:asciiTheme="minorHAnsi" w:hAnsiTheme="minorHAnsi" w:cstheme="minorHAnsi"/>
          <w:sz w:val="22"/>
          <w:szCs w:val="22"/>
        </w:rPr>
        <w:t>phone</w:t>
      </w:r>
      <w:proofErr w:type="spellEnd"/>
      <w:r w:rsidRPr="002E71F4">
        <w:rPr>
          <w:rStyle w:val="jlqj4b"/>
          <w:rFonts w:asciiTheme="minorHAnsi" w:hAnsiTheme="minorHAnsi" w:cstheme="minorHAnsi"/>
          <w:sz w:val="22"/>
          <w:szCs w:val="22"/>
        </w:rPr>
        <w:t xml:space="preserve">: 549 49 </w:t>
      </w:r>
      <w:r w:rsidRPr="002E71F4">
        <w:rPr>
          <w:rStyle w:val="Siln"/>
          <w:rFonts w:asciiTheme="minorHAnsi" w:hAnsiTheme="minorHAnsi" w:cstheme="minorHAnsi"/>
          <w:sz w:val="22"/>
          <w:szCs w:val="22"/>
        </w:rPr>
        <w:t>5001</w:t>
      </w:r>
    </w:p>
    <w:p w14:paraId="4AAC3A82" w14:textId="77777777" w:rsidR="002E71F4" w:rsidRPr="002E71F4" w:rsidRDefault="002E71F4" w:rsidP="00F35E36">
      <w:pPr>
        <w:pStyle w:val="Normlnweb"/>
        <w:rPr>
          <w:rFonts w:asciiTheme="minorHAnsi" w:hAnsiTheme="minorHAnsi" w:cstheme="minorHAnsi"/>
          <w:b/>
          <w:bCs/>
          <w:sz w:val="22"/>
          <w:szCs w:val="22"/>
        </w:rPr>
      </w:pPr>
    </w:p>
    <w:p w14:paraId="361E8283" w14:textId="4C3A08AF" w:rsidR="00F35E36" w:rsidRPr="00F35E36" w:rsidRDefault="00F35E36" w:rsidP="00F35E36">
      <w:pPr>
        <w:pStyle w:val="Nadpis2"/>
        <w:ind w:left="360"/>
      </w:pPr>
      <w:r w:rsidRPr="00F35E36">
        <w:t>5.7 A</w:t>
      </w:r>
      <w:r>
        <w:t>NNEXES</w:t>
      </w:r>
    </w:p>
    <w:p w14:paraId="24864552" w14:textId="58726F24" w:rsidR="00F35E36" w:rsidRPr="002E71F4" w:rsidRDefault="00F35E36" w:rsidP="005F3CE2">
      <w:pPr>
        <w:spacing w:before="100" w:beforeAutospacing="1" w:after="100" w:afterAutospacing="1" w:line="240" w:lineRule="auto"/>
        <w:rPr>
          <w:rFonts w:cstheme="minorHAnsi"/>
        </w:rPr>
      </w:pPr>
      <w:proofErr w:type="spellStart"/>
      <w:r w:rsidRPr="002E71F4">
        <w:rPr>
          <w:rStyle w:val="jlqj4b"/>
          <w:rFonts w:cstheme="minorHAnsi"/>
        </w:rPr>
        <w:t>Annex</w:t>
      </w:r>
      <w:proofErr w:type="spellEnd"/>
      <w:r w:rsidRPr="002E71F4">
        <w:rPr>
          <w:rStyle w:val="jlqj4b"/>
          <w:rFonts w:cstheme="minorHAnsi"/>
        </w:rPr>
        <w:t xml:space="preserve"> No. 1a, b: </w:t>
      </w:r>
      <w:hyperlink r:id="rId30" w:tooltip="Příloha č.1a - Čestné prohlášení_investice" w:history="1">
        <w:r w:rsidRPr="002E71F4">
          <w:rPr>
            <w:rStyle w:val="Hypertextovodkaz"/>
            <w:rFonts w:cstheme="minorHAnsi"/>
          </w:rPr>
          <w:t xml:space="preserve">Affidavit </w:t>
        </w:r>
        <w:proofErr w:type="spellStart"/>
        <w:r w:rsidRPr="002E71F4">
          <w:rPr>
            <w:rStyle w:val="Hypertextovodkaz"/>
            <w:rFonts w:cstheme="minorHAnsi"/>
          </w:rPr>
          <w:t>of</w:t>
        </w:r>
        <w:proofErr w:type="spellEnd"/>
        <w:r w:rsidRPr="002E71F4">
          <w:rPr>
            <w:rStyle w:val="Hypertextovodkaz"/>
            <w:rFonts w:cstheme="minorHAnsi"/>
          </w:rPr>
          <w:t xml:space="preserve"> </w:t>
        </w:r>
        <w:proofErr w:type="spellStart"/>
        <w:r w:rsidRPr="002E71F4">
          <w:rPr>
            <w:rStyle w:val="Hypertextovodkaz"/>
            <w:rFonts w:cstheme="minorHAnsi"/>
          </w:rPr>
          <w:t>the</w:t>
        </w:r>
        <w:proofErr w:type="spellEnd"/>
        <w:r w:rsidRPr="002E71F4">
          <w:rPr>
            <w:rStyle w:val="Hypertextovodkaz"/>
            <w:rFonts w:cstheme="minorHAnsi"/>
          </w:rPr>
          <w:t xml:space="preserve"> </w:t>
        </w:r>
        <w:proofErr w:type="spellStart"/>
        <w:r w:rsidRPr="002E71F4">
          <w:rPr>
            <w:rStyle w:val="Hypertextovodkaz"/>
            <w:rFonts w:cstheme="minorHAnsi"/>
          </w:rPr>
          <w:t>Director</w:t>
        </w:r>
        <w:proofErr w:type="spellEnd"/>
        <w:r w:rsidRPr="002E71F4">
          <w:rPr>
            <w:rStyle w:val="Hypertextovodkaz"/>
            <w:rFonts w:cstheme="minorHAnsi"/>
          </w:rPr>
          <w:t xml:space="preserve"> </w:t>
        </w:r>
        <w:proofErr w:type="spellStart"/>
        <w:r w:rsidRPr="002E71F4">
          <w:rPr>
            <w:rStyle w:val="Hypertextovodkaz"/>
            <w:rFonts w:cstheme="minorHAnsi"/>
          </w:rPr>
          <w:t>of</w:t>
        </w:r>
        <w:proofErr w:type="spellEnd"/>
        <w:r w:rsidRPr="002E71F4">
          <w:rPr>
            <w:rStyle w:val="Hypertextovodkaz"/>
            <w:rFonts w:cstheme="minorHAnsi"/>
          </w:rPr>
          <w:t xml:space="preserve"> </w:t>
        </w:r>
        <w:proofErr w:type="spellStart"/>
        <w:r w:rsidRPr="002E71F4">
          <w:rPr>
            <w:rStyle w:val="Hypertextovodkaz"/>
            <w:rFonts w:cstheme="minorHAnsi"/>
          </w:rPr>
          <w:t>the</w:t>
        </w:r>
        <w:proofErr w:type="spellEnd"/>
        <w:r w:rsidRPr="002E71F4">
          <w:rPr>
            <w:rStyle w:val="Hypertextovodkaz"/>
            <w:rFonts w:cstheme="minorHAnsi"/>
          </w:rPr>
          <w:t xml:space="preserve"> Institute </w:t>
        </w:r>
        <w:proofErr w:type="spellStart"/>
        <w:r w:rsidRPr="002E71F4">
          <w:rPr>
            <w:rStyle w:val="Hypertextovodkaz"/>
            <w:rFonts w:cstheme="minorHAnsi"/>
          </w:rPr>
          <w:t>for</w:t>
        </w:r>
        <w:proofErr w:type="spellEnd"/>
        <w:r w:rsidRPr="002E71F4">
          <w:rPr>
            <w:rStyle w:val="Hypertextovodkaz"/>
            <w:rFonts w:cstheme="minorHAnsi"/>
          </w:rPr>
          <w:t xml:space="preserve"> co-</w:t>
        </w:r>
        <w:proofErr w:type="spellStart"/>
        <w:r w:rsidRPr="002E71F4">
          <w:rPr>
            <w:rStyle w:val="Hypertextovodkaz"/>
            <w:rFonts w:cstheme="minorHAnsi"/>
          </w:rPr>
          <w:t>financing</w:t>
        </w:r>
        <w:proofErr w:type="spellEnd"/>
        <w:r w:rsidRPr="002E71F4">
          <w:rPr>
            <w:rStyle w:val="Hypertextovodkaz"/>
            <w:rFonts w:cstheme="minorHAnsi"/>
          </w:rPr>
          <w:t xml:space="preserve"> </w:t>
        </w:r>
        <w:proofErr w:type="spellStart"/>
        <w:r w:rsidRPr="002E71F4">
          <w:rPr>
            <w:rStyle w:val="Hypertextovodkaz"/>
            <w:rFonts w:cstheme="minorHAnsi"/>
          </w:rPr>
          <w:t>of</w:t>
        </w:r>
        <w:proofErr w:type="spellEnd"/>
        <w:r w:rsidRPr="002E71F4">
          <w:rPr>
            <w:rStyle w:val="Hypertextovodkaz"/>
            <w:rFonts w:cstheme="minorHAnsi"/>
          </w:rPr>
          <w:t xml:space="preserve"> </w:t>
        </w:r>
        <w:proofErr w:type="spellStart"/>
        <w:r w:rsidR="00CA2C58">
          <w:rPr>
            <w:rStyle w:val="Hypertextovodkaz"/>
            <w:rFonts w:cstheme="minorHAnsi"/>
          </w:rPr>
          <w:t>tangible</w:t>
        </w:r>
        <w:proofErr w:type="spellEnd"/>
        <w:r w:rsidR="00CA2C58">
          <w:rPr>
            <w:rStyle w:val="Hypertextovodkaz"/>
            <w:rFonts w:cstheme="minorHAnsi"/>
          </w:rPr>
          <w:t xml:space="preserve"> </w:t>
        </w:r>
        <w:proofErr w:type="spellStart"/>
        <w:r w:rsidR="00CA2C58">
          <w:rPr>
            <w:rStyle w:val="Hypertextovodkaz"/>
            <w:rFonts w:cstheme="minorHAnsi"/>
          </w:rPr>
          <w:t>fixed</w:t>
        </w:r>
        <w:proofErr w:type="spellEnd"/>
        <w:r w:rsidR="00CA2C58">
          <w:rPr>
            <w:rStyle w:val="Hypertextovodkaz"/>
            <w:rFonts w:cstheme="minorHAnsi"/>
          </w:rPr>
          <w:t xml:space="preserve"> </w:t>
        </w:r>
        <w:proofErr w:type="spellStart"/>
        <w:r w:rsidR="00CA2C58">
          <w:rPr>
            <w:rStyle w:val="Hypertextovodkaz"/>
            <w:rFonts w:cstheme="minorHAnsi"/>
          </w:rPr>
          <w:t>assets</w:t>
        </w:r>
        <w:proofErr w:type="spellEnd"/>
      </w:hyperlink>
      <w:r w:rsidRPr="002E71F4">
        <w:rPr>
          <w:rStyle w:val="jlqj4b"/>
          <w:rFonts w:cstheme="minorHAnsi"/>
        </w:rPr>
        <w:t xml:space="preserve"> and </w:t>
      </w:r>
      <w:hyperlink r:id="rId31" w:tooltip="Příloha č.1b - čestné prohlášení_neinvestice" w:history="1">
        <w:r w:rsidRPr="002E71F4">
          <w:rPr>
            <w:rStyle w:val="Hypertextovodkaz"/>
            <w:rFonts w:cstheme="minorHAnsi"/>
          </w:rPr>
          <w:t>non-</w:t>
        </w:r>
        <w:proofErr w:type="spellStart"/>
        <w:r w:rsidRPr="002E71F4">
          <w:rPr>
            <w:rStyle w:val="Hypertextovodkaz"/>
            <w:rFonts w:cstheme="minorHAnsi"/>
          </w:rPr>
          <w:t>investments</w:t>
        </w:r>
        <w:proofErr w:type="spellEnd"/>
      </w:hyperlink>
      <w:r w:rsidRPr="002E71F4">
        <w:rPr>
          <w:rStyle w:val="jlqj4b"/>
          <w:rFonts w:cstheme="minorHAnsi"/>
        </w:rPr>
        <w:t xml:space="preserve"> (in </w:t>
      </w:r>
      <w:proofErr w:type="spellStart"/>
      <w:r w:rsidRPr="002E71F4">
        <w:rPr>
          <w:rStyle w:val="jlqj4b"/>
          <w:rFonts w:cstheme="minorHAnsi"/>
        </w:rPr>
        <w:t>the</w:t>
      </w:r>
      <w:proofErr w:type="spellEnd"/>
      <w:r w:rsidRPr="002E71F4">
        <w:rPr>
          <w:rStyle w:val="jlqj4b"/>
          <w:rFonts w:cstheme="minorHAnsi"/>
        </w:rPr>
        <w:t xml:space="preserve"> case </w:t>
      </w:r>
      <w:proofErr w:type="spellStart"/>
      <w:r w:rsidRPr="002E71F4">
        <w:rPr>
          <w:rStyle w:val="jlqj4b"/>
          <w:rFonts w:cstheme="minorHAnsi"/>
        </w:rPr>
        <w:t>of</w:t>
      </w:r>
      <w:proofErr w:type="spellEnd"/>
      <w:r w:rsidRPr="002E71F4">
        <w:rPr>
          <w:rStyle w:val="jlqj4b"/>
          <w:rFonts w:cstheme="minorHAnsi"/>
        </w:rPr>
        <w:t xml:space="preserve"> co-</w:t>
      </w:r>
      <w:proofErr w:type="spellStart"/>
      <w:r w:rsidRPr="002E71F4">
        <w:rPr>
          <w:rStyle w:val="jlqj4b"/>
          <w:rFonts w:cstheme="minorHAnsi"/>
        </w:rPr>
        <w:t>financing</w:t>
      </w:r>
      <w:proofErr w:type="spellEnd"/>
      <w:r w:rsidRPr="002E71F4">
        <w:rPr>
          <w:rStyle w:val="jlqj4b"/>
          <w:rFonts w:cstheme="minorHAnsi"/>
        </w:rPr>
        <w:t xml:space="preserve"> </w:t>
      </w:r>
      <w:proofErr w:type="spellStart"/>
      <w:r w:rsidRPr="002E71F4">
        <w:rPr>
          <w:rStyle w:val="jlqj4b"/>
          <w:rFonts w:cstheme="minorHAnsi"/>
        </w:rPr>
        <w:t>wages</w:t>
      </w:r>
      <w:proofErr w:type="spellEnd"/>
      <w:r w:rsidRPr="002E71F4">
        <w:rPr>
          <w:rStyle w:val="jlqj4b"/>
          <w:rFonts w:cstheme="minorHAnsi"/>
        </w:rPr>
        <w:t>) (CZ)</w:t>
      </w:r>
      <w:r w:rsidRPr="002E71F4">
        <w:rPr>
          <w:rFonts w:cstheme="minorHAnsi"/>
        </w:rPr>
        <w:br/>
      </w:r>
      <w:proofErr w:type="spellStart"/>
      <w:r w:rsidRPr="002E71F4">
        <w:rPr>
          <w:rStyle w:val="jlqj4b"/>
          <w:rFonts w:cstheme="minorHAnsi"/>
        </w:rPr>
        <w:t>Annex</w:t>
      </w:r>
      <w:proofErr w:type="spellEnd"/>
      <w:r w:rsidRPr="002E71F4">
        <w:rPr>
          <w:rStyle w:val="jlqj4b"/>
          <w:rFonts w:cstheme="minorHAnsi"/>
        </w:rPr>
        <w:t xml:space="preserve"> No. 2: </w:t>
      </w:r>
      <w:hyperlink r:id="rId32" w:history="1">
        <w:proofErr w:type="spellStart"/>
        <w:r w:rsidRPr="002E71F4">
          <w:rPr>
            <w:rStyle w:val="Hypertextovodkaz"/>
            <w:rFonts w:cstheme="minorHAnsi"/>
          </w:rPr>
          <w:t>Recommended</w:t>
        </w:r>
        <w:proofErr w:type="spellEnd"/>
        <w:r w:rsidRPr="002E71F4">
          <w:rPr>
            <w:rStyle w:val="Hypertextovodkaz"/>
            <w:rFonts w:cstheme="minorHAnsi"/>
          </w:rPr>
          <w:t xml:space="preserve"> </w:t>
        </w:r>
        <w:proofErr w:type="spellStart"/>
        <w:r w:rsidRPr="002E71F4">
          <w:rPr>
            <w:rStyle w:val="Hypertextovodkaz"/>
            <w:rFonts w:cstheme="minorHAnsi"/>
          </w:rPr>
          <w:t>range</w:t>
        </w:r>
        <w:proofErr w:type="spellEnd"/>
        <w:r w:rsidRPr="002E71F4">
          <w:rPr>
            <w:rStyle w:val="Hypertextovodkaz"/>
            <w:rFonts w:cstheme="minorHAnsi"/>
          </w:rPr>
          <w:t xml:space="preserve"> </w:t>
        </w:r>
        <w:proofErr w:type="spellStart"/>
        <w:r w:rsidRPr="002E71F4">
          <w:rPr>
            <w:rStyle w:val="Hypertextovodkaz"/>
            <w:rFonts w:cstheme="minorHAnsi"/>
          </w:rPr>
          <w:t>of</w:t>
        </w:r>
        <w:proofErr w:type="spellEnd"/>
        <w:r w:rsidRPr="002E71F4">
          <w:rPr>
            <w:rStyle w:val="Hypertextovodkaz"/>
            <w:rFonts w:cstheme="minorHAnsi"/>
          </w:rPr>
          <w:t xml:space="preserve"> </w:t>
        </w:r>
        <w:proofErr w:type="spellStart"/>
        <w:r w:rsidRPr="002E71F4">
          <w:rPr>
            <w:rStyle w:val="Hypertextovodkaz"/>
            <w:rFonts w:cstheme="minorHAnsi"/>
          </w:rPr>
          <w:t>wages</w:t>
        </w:r>
        <w:proofErr w:type="spellEnd"/>
        <w:r w:rsidRPr="002E71F4">
          <w:rPr>
            <w:rStyle w:val="Hypertextovodkaz"/>
            <w:rFonts w:cstheme="minorHAnsi"/>
          </w:rPr>
          <w:t xml:space="preserve"> </w:t>
        </w:r>
        <w:proofErr w:type="spellStart"/>
        <w:r w:rsidRPr="002E71F4">
          <w:rPr>
            <w:rStyle w:val="Hypertextovodkaz"/>
            <w:rFonts w:cstheme="minorHAnsi"/>
          </w:rPr>
          <w:t>at</w:t>
        </w:r>
        <w:proofErr w:type="spellEnd"/>
        <w:r w:rsidRPr="002E71F4">
          <w:rPr>
            <w:rStyle w:val="Hypertextovodkaz"/>
            <w:rFonts w:cstheme="minorHAnsi"/>
          </w:rPr>
          <w:t xml:space="preserve"> </w:t>
        </w:r>
        <w:proofErr w:type="spellStart"/>
        <w:r w:rsidRPr="002E71F4">
          <w:rPr>
            <w:rStyle w:val="Hypertextovodkaz"/>
            <w:rFonts w:cstheme="minorHAnsi"/>
          </w:rPr>
          <w:t>the</w:t>
        </w:r>
        <w:proofErr w:type="spellEnd"/>
        <w:r w:rsidRPr="002E71F4">
          <w:rPr>
            <w:rStyle w:val="Hypertextovodkaz"/>
            <w:rFonts w:cstheme="minorHAnsi"/>
          </w:rPr>
          <w:t xml:space="preserve"> </w:t>
        </w:r>
        <w:proofErr w:type="spellStart"/>
        <w:r w:rsidRPr="002E71F4">
          <w:rPr>
            <w:rStyle w:val="Hypertextovodkaz"/>
            <w:rFonts w:cstheme="minorHAnsi"/>
          </w:rPr>
          <w:t>Faculty</w:t>
        </w:r>
        <w:proofErr w:type="spellEnd"/>
        <w:r w:rsidRPr="002E71F4">
          <w:rPr>
            <w:rStyle w:val="Hypertextovodkaz"/>
            <w:rFonts w:cstheme="minorHAnsi"/>
          </w:rPr>
          <w:t xml:space="preserve"> </w:t>
        </w:r>
        <w:proofErr w:type="spellStart"/>
        <w:r w:rsidRPr="002E71F4">
          <w:rPr>
            <w:rStyle w:val="Hypertextovodkaz"/>
            <w:rFonts w:cstheme="minorHAnsi"/>
          </w:rPr>
          <w:t>of</w:t>
        </w:r>
        <w:proofErr w:type="spellEnd"/>
        <w:r w:rsidRPr="002E71F4">
          <w:rPr>
            <w:rStyle w:val="Hypertextovodkaz"/>
            <w:rFonts w:cstheme="minorHAnsi"/>
          </w:rPr>
          <w:t xml:space="preserve"> Science, Masaryk University </w:t>
        </w:r>
        <w:proofErr w:type="spellStart"/>
        <w:r w:rsidRPr="002E71F4">
          <w:rPr>
            <w:rStyle w:val="Hypertextovodkaz"/>
            <w:rFonts w:cstheme="minorHAnsi"/>
          </w:rPr>
          <w:t>for</w:t>
        </w:r>
        <w:proofErr w:type="spellEnd"/>
        <w:r w:rsidRPr="002E71F4">
          <w:rPr>
            <w:rStyle w:val="Hypertextovodkaz"/>
            <w:rFonts w:cstheme="minorHAnsi"/>
          </w:rPr>
          <w:t xml:space="preserve"> CSF 2022 (CZ)</w:t>
        </w:r>
      </w:hyperlink>
      <w:r w:rsidRPr="002E71F4">
        <w:rPr>
          <w:rFonts w:cstheme="minorHAnsi"/>
        </w:rPr>
        <w:br/>
      </w:r>
      <w:proofErr w:type="spellStart"/>
      <w:r w:rsidRPr="002E71F4">
        <w:rPr>
          <w:rStyle w:val="jlqj4b"/>
          <w:rFonts w:cstheme="minorHAnsi"/>
        </w:rPr>
        <w:t>Annex</w:t>
      </w:r>
      <w:proofErr w:type="spellEnd"/>
      <w:r w:rsidRPr="002E71F4">
        <w:rPr>
          <w:rStyle w:val="jlqj4b"/>
          <w:rFonts w:cstheme="minorHAnsi"/>
        </w:rPr>
        <w:t xml:space="preserve"> No. 3: </w:t>
      </w:r>
      <w:hyperlink r:id="rId33" w:tooltip="GACR_2021_08_03_2022_final" w:history="1">
        <w:r w:rsidRPr="002E71F4">
          <w:rPr>
            <w:rStyle w:val="Hypertextovodkaz"/>
            <w:rFonts w:cstheme="minorHAnsi"/>
          </w:rPr>
          <w:t xml:space="preserve">MU </w:t>
        </w:r>
        <w:proofErr w:type="spellStart"/>
        <w:r w:rsidRPr="002E71F4">
          <w:rPr>
            <w:rStyle w:val="Hypertextovodkaz"/>
            <w:rFonts w:cstheme="minorHAnsi"/>
          </w:rPr>
          <w:t>presentation</w:t>
        </w:r>
        <w:proofErr w:type="spellEnd"/>
        <w:r w:rsidRPr="002E71F4">
          <w:rPr>
            <w:rStyle w:val="Hypertextovodkaz"/>
            <w:rFonts w:cstheme="minorHAnsi"/>
          </w:rPr>
          <w:t xml:space="preserve"> - MU </w:t>
        </w:r>
        <w:proofErr w:type="spellStart"/>
        <w:r w:rsidRPr="002E71F4">
          <w:rPr>
            <w:rStyle w:val="Hypertextovodkaz"/>
            <w:rFonts w:cstheme="minorHAnsi"/>
          </w:rPr>
          <w:t>seminar</w:t>
        </w:r>
        <w:proofErr w:type="spellEnd"/>
        <w:r w:rsidRPr="002E71F4">
          <w:rPr>
            <w:rStyle w:val="Hypertextovodkaz"/>
            <w:rFonts w:cstheme="minorHAnsi"/>
          </w:rPr>
          <w:t xml:space="preserve"> </w:t>
        </w:r>
        <w:proofErr w:type="spellStart"/>
        <w:r w:rsidRPr="002E71F4">
          <w:rPr>
            <w:rStyle w:val="Hypertextovodkaz"/>
            <w:rFonts w:cstheme="minorHAnsi"/>
          </w:rPr>
          <w:t>for</w:t>
        </w:r>
        <w:proofErr w:type="spellEnd"/>
        <w:r w:rsidRPr="002E71F4">
          <w:rPr>
            <w:rStyle w:val="Hypertextovodkaz"/>
            <w:rFonts w:cstheme="minorHAnsi"/>
          </w:rPr>
          <w:t xml:space="preserve"> </w:t>
        </w:r>
        <w:proofErr w:type="spellStart"/>
        <w:r w:rsidRPr="002E71F4">
          <w:rPr>
            <w:rStyle w:val="Hypertextovodkaz"/>
            <w:rFonts w:cstheme="minorHAnsi"/>
          </w:rPr>
          <w:t>scientists</w:t>
        </w:r>
        <w:proofErr w:type="spellEnd"/>
        <w:r w:rsidRPr="002E71F4">
          <w:rPr>
            <w:rStyle w:val="Hypertextovodkaz"/>
            <w:rFonts w:cstheme="minorHAnsi"/>
          </w:rPr>
          <w:t xml:space="preserve">; </w:t>
        </w:r>
        <w:proofErr w:type="spellStart"/>
        <w:r w:rsidRPr="002E71F4">
          <w:rPr>
            <w:rStyle w:val="Hypertextovodkaz"/>
            <w:rFonts w:cstheme="minorHAnsi"/>
          </w:rPr>
          <w:t>March</w:t>
        </w:r>
        <w:proofErr w:type="spellEnd"/>
        <w:r w:rsidRPr="002E71F4">
          <w:rPr>
            <w:rStyle w:val="Hypertextovodkaz"/>
            <w:rFonts w:cstheme="minorHAnsi"/>
          </w:rPr>
          <w:t xml:space="preserve"> 08 (EN)</w:t>
        </w:r>
      </w:hyperlink>
      <w:r w:rsidRPr="002E71F4">
        <w:rPr>
          <w:rFonts w:cstheme="minorHAnsi"/>
        </w:rPr>
        <w:br/>
      </w:r>
      <w:proofErr w:type="spellStart"/>
      <w:r w:rsidRPr="002E71F4">
        <w:rPr>
          <w:rStyle w:val="jlqj4b"/>
          <w:rFonts w:cstheme="minorHAnsi"/>
        </w:rPr>
        <w:t>Annex</w:t>
      </w:r>
      <w:proofErr w:type="spellEnd"/>
      <w:r w:rsidRPr="002E71F4">
        <w:rPr>
          <w:rStyle w:val="jlqj4b"/>
          <w:rFonts w:cstheme="minorHAnsi"/>
        </w:rPr>
        <w:t xml:space="preserve"> No. 4: </w:t>
      </w:r>
      <w:hyperlink r:id="rId34" w:tooltip="Příloha č. 4 - Prezentace s návodem na založení idenfitikátorů.pdf" w:history="1">
        <w:proofErr w:type="spellStart"/>
        <w:r w:rsidRPr="002E71F4">
          <w:rPr>
            <w:rStyle w:val="Hypertextovodkaz"/>
            <w:rFonts w:cstheme="minorHAnsi"/>
          </w:rPr>
          <w:t>Presentation</w:t>
        </w:r>
        <w:proofErr w:type="spellEnd"/>
        <w:r w:rsidRPr="002E71F4">
          <w:rPr>
            <w:rStyle w:val="Hypertextovodkaz"/>
            <w:rFonts w:cstheme="minorHAnsi"/>
          </w:rPr>
          <w:t xml:space="preserve"> </w:t>
        </w:r>
        <w:proofErr w:type="spellStart"/>
        <w:r w:rsidRPr="002E71F4">
          <w:rPr>
            <w:rStyle w:val="Hypertextovodkaz"/>
            <w:rFonts w:cstheme="minorHAnsi"/>
          </w:rPr>
          <w:t>with</w:t>
        </w:r>
        <w:proofErr w:type="spellEnd"/>
        <w:r w:rsidRPr="002E71F4">
          <w:rPr>
            <w:rStyle w:val="Hypertextovodkaz"/>
            <w:rFonts w:cstheme="minorHAnsi"/>
          </w:rPr>
          <w:t xml:space="preserve"> </w:t>
        </w:r>
        <w:proofErr w:type="spellStart"/>
        <w:r w:rsidRPr="002E71F4">
          <w:rPr>
            <w:rStyle w:val="Hypertextovodkaz"/>
            <w:rFonts w:cstheme="minorHAnsi"/>
          </w:rPr>
          <w:t>instructions</w:t>
        </w:r>
        <w:proofErr w:type="spellEnd"/>
        <w:r w:rsidRPr="002E71F4">
          <w:rPr>
            <w:rStyle w:val="Hypertextovodkaz"/>
            <w:rFonts w:cstheme="minorHAnsi"/>
          </w:rPr>
          <w:t xml:space="preserve"> </w:t>
        </w:r>
        <w:proofErr w:type="spellStart"/>
        <w:r w:rsidRPr="002E71F4">
          <w:rPr>
            <w:rStyle w:val="Hypertextovodkaz"/>
            <w:rFonts w:cstheme="minorHAnsi"/>
          </w:rPr>
          <w:t>for</w:t>
        </w:r>
        <w:proofErr w:type="spellEnd"/>
        <w:r w:rsidRPr="002E71F4">
          <w:rPr>
            <w:rStyle w:val="Hypertextovodkaz"/>
            <w:rFonts w:cstheme="minorHAnsi"/>
          </w:rPr>
          <w:t xml:space="preserve"> </w:t>
        </w:r>
        <w:proofErr w:type="spellStart"/>
        <w:r w:rsidRPr="002E71F4">
          <w:rPr>
            <w:rStyle w:val="Hypertextovodkaz"/>
            <w:rFonts w:cstheme="minorHAnsi"/>
          </w:rPr>
          <w:t>creating</w:t>
        </w:r>
        <w:proofErr w:type="spellEnd"/>
        <w:r w:rsidRPr="002E71F4">
          <w:rPr>
            <w:rStyle w:val="Hypertextovodkaz"/>
            <w:rFonts w:cstheme="minorHAnsi"/>
          </w:rPr>
          <w:t xml:space="preserve"> </w:t>
        </w:r>
        <w:proofErr w:type="spellStart"/>
        <w:r w:rsidRPr="002E71F4">
          <w:rPr>
            <w:rStyle w:val="Hypertextovodkaz"/>
            <w:rFonts w:cstheme="minorHAnsi"/>
          </w:rPr>
          <w:t>identifiers</w:t>
        </w:r>
        <w:proofErr w:type="spellEnd"/>
        <w:r w:rsidRPr="002E71F4">
          <w:rPr>
            <w:rStyle w:val="Hypertextovodkaz"/>
            <w:rFonts w:cstheme="minorHAnsi"/>
          </w:rPr>
          <w:t xml:space="preserve"> (CZ)</w:t>
        </w:r>
      </w:hyperlink>
      <w:r w:rsidRPr="002E71F4">
        <w:rPr>
          <w:rFonts w:cstheme="minorHAnsi"/>
        </w:rPr>
        <w:br/>
      </w:r>
      <w:proofErr w:type="spellStart"/>
      <w:r w:rsidRPr="002E71F4">
        <w:rPr>
          <w:rStyle w:val="jlqj4b"/>
          <w:rFonts w:cstheme="minorHAnsi"/>
        </w:rPr>
        <w:t>Annex</w:t>
      </w:r>
      <w:proofErr w:type="spellEnd"/>
      <w:r w:rsidRPr="002E71F4">
        <w:rPr>
          <w:rStyle w:val="jlqj4b"/>
          <w:rFonts w:cstheme="minorHAnsi"/>
        </w:rPr>
        <w:t xml:space="preserve"> No. 5: </w:t>
      </w:r>
      <w:hyperlink r:id="rId35" w:tooltip="Příloha č. 6 - Pokyny etické komise - GAČR 2022" w:history="1">
        <w:proofErr w:type="spellStart"/>
        <w:r w:rsidRPr="002E71F4">
          <w:rPr>
            <w:rStyle w:val="Hypertextovodkaz"/>
            <w:rFonts w:cstheme="minorHAnsi"/>
          </w:rPr>
          <w:t>Guidelines</w:t>
        </w:r>
        <w:proofErr w:type="spellEnd"/>
        <w:r w:rsidRPr="002E71F4">
          <w:rPr>
            <w:rStyle w:val="Hypertextovodkaz"/>
            <w:rFonts w:cstheme="minorHAnsi"/>
          </w:rPr>
          <w:t xml:space="preserve"> </w:t>
        </w:r>
        <w:proofErr w:type="spellStart"/>
        <w:r w:rsidRPr="002E71F4">
          <w:rPr>
            <w:rStyle w:val="Hypertextovodkaz"/>
            <w:rFonts w:cstheme="minorHAnsi"/>
          </w:rPr>
          <w:t>of</w:t>
        </w:r>
        <w:proofErr w:type="spellEnd"/>
        <w:r w:rsidRPr="002E71F4">
          <w:rPr>
            <w:rStyle w:val="Hypertextovodkaz"/>
            <w:rFonts w:cstheme="minorHAnsi"/>
          </w:rPr>
          <w:t xml:space="preserve"> </w:t>
        </w:r>
        <w:proofErr w:type="spellStart"/>
        <w:r w:rsidRPr="002E71F4">
          <w:rPr>
            <w:rStyle w:val="Hypertextovodkaz"/>
            <w:rFonts w:cstheme="minorHAnsi"/>
          </w:rPr>
          <w:t>the</w:t>
        </w:r>
        <w:proofErr w:type="spellEnd"/>
        <w:r w:rsidRPr="002E71F4">
          <w:rPr>
            <w:rStyle w:val="Hypertextovodkaz"/>
            <w:rFonts w:cstheme="minorHAnsi"/>
          </w:rPr>
          <w:t xml:space="preserve"> </w:t>
        </w:r>
        <w:proofErr w:type="spellStart"/>
        <w:r w:rsidRPr="002E71F4">
          <w:rPr>
            <w:rStyle w:val="Hypertextovodkaz"/>
            <w:rFonts w:cstheme="minorHAnsi"/>
          </w:rPr>
          <w:t>Ethics</w:t>
        </w:r>
        <w:proofErr w:type="spellEnd"/>
        <w:r w:rsidRPr="002E71F4">
          <w:rPr>
            <w:rStyle w:val="Hypertextovodkaz"/>
            <w:rFonts w:cstheme="minorHAnsi"/>
          </w:rPr>
          <w:t xml:space="preserve"> </w:t>
        </w:r>
        <w:proofErr w:type="spellStart"/>
        <w:r w:rsidRPr="002E71F4">
          <w:rPr>
            <w:rStyle w:val="Hypertextovodkaz"/>
            <w:rFonts w:cstheme="minorHAnsi"/>
          </w:rPr>
          <w:t>Commission</w:t>
        </w:r>
        <w:proofErr w:type="spellEnd"/>
        <w:r w:rsidRPr="002E71F4">
          <w:rPr>
            <w:rStyle w:val="Hypertextovodkaz"/>
            <w:rFonts w:cstheme="minorHAnsi"/>
          </w:rPr>
          <w:t xml:space="preserve"> </w:t>
        </w:r>
        <w:proofErr w:type="spellStart"/>
        <w:r w:rsidRPr="002E71F4">
          <w:rPr>
            <w:rStyle w:val="Hypertextovodkaz"/>
            <w:rFonts w:cstheme="minorHAnsi"/>
          </w:rPr>
          <w:t>for</w:t>
        </w:r>
        <w:proofErr w:type="spellEnd"/>
        <w:r w:rsidRPr="002E71F4">
          <w:rPr>
            <w:rStyle w:val="Hypertextovodkaz"/>
            <w:rFonts w:cstheme="minorHAnsi"/>
          </w:rPr>
          <w:t xml:space="preserve"> </w:t>
        </w:r>
        <w:proofErr w:type="spellStart"/>
        <w:r w:rsidRPr="002E71F4">
          <w:rPr>
            <w:rStyle w:val="Hypertextovodkaz"/>
            <w:rFonts w:cstheme="minorHAnsi"/>
          </w:rPr>
          <w:t>Research</w:t>
        </w:r>
        <w:proofErr w:type="spellEnd"/>
        <w:r w:rsidRPr="002E71F4">
          <w:rPr>
            <w:rStyle w:val="Hypertextovodkaz"/>
            <w:rFonts w:cstheme="minorHAnsi"/>
          </w:rPr>
          <w:t xml:space="preserve"> - CSF 2022 (CZ)</w:t>
        </w:r>
      </w:hyperlink>
      <w:r w:rsidRPr="002E71F4">
        <w:rPr>
          <w:rFonts w:cstheme="minorHAnsi"/>
        </w:rPr>
        <w:br/>
      </w:r>
    </w:p>
    <w:p w14:paraId="74427F67" w14:textId="77777777" w:rsidR="00F35E36" w:rsidRDefault="00F35E36" w:rsidP="00F35E36">
      <w:pPr>
        <w:pStyle w:val="Normlnweb"/>
      </w:pPr>
    </w:p>
    <w:p w14:paraId="5EE984CF" w14:textId="2B72016D" w:rsidR="00F35E36" w:rsidRDefault="00F35E36" w:rsidP="00F35E36">
      <w:pPr>
        <w:spacing w:after="0" w:line="276" w:lineRule="auto"/>
        <w:rPr>
          <w:u w:val="single"/>
          <w:lang w:val="en-GB"/>
        </w:rPr>
      </w:pPr>
    </w:p>
    <w:sectPr w:rsidR="00F35E36" w:rsidSect="00B9284A">
      <w:headerReference w:type="default" r:id="rId36"/>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632DC" w14:textId="77777777" w:rsidR="00A612FE" w:rsidRDefault="00A612FE" w:rsidP="004027E5">
      <w:pPr>
        <w:spacing w:after="0" w:line="240" w:lineRule="auto"/>
      </w:pPr>
      <w:r>
        <w:separator/>
      </w:r>
    </w:p>
  </w:endnote>
  <w:endnote w:type="continuationSeparator" w:id="0">
    <w:p w14:paraId="2D9AF423" w14:textId="77777777" w:rsidR="00A612FE" w:rsidRDefault="00A612FE" w:rsidP="00402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8B703" w14:textId="77777777" w:rsidR="00A612FE" w:rsidRDefault="00A612FE" w:rsidP="004027E5">
      <w:pPr>
        <w:spacing w:after="0" w:line="240" w:lineRule="auto"/>
      </w:pPr>
      <w:r>
        <w:separator/>
      </w:r>
    </w:p>
  </w:footnote>
  <w:footnote w:type="continuationSeparator" w:id="0">
    <w:p w14:paraId="637D1D2C" w14:textId="77777777" w:rsidR="00A612FE" w:rsidRDefault="00A612FE" w:rsidP="00402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04D3A" w14:textId="2DB94C8F" w:rsidR="00EF642D" w:rsidRDefault="00EF642D">
    <w:pPr>
      <w:pStyle w:val="Zhlav"/>
    </w:pPr>
    <w:r>
      <w:rPr>
        <w:noProof/>
        <w:lang w:eastAsia="cs-CZ"/>
      </w:rPr>
      <w:drawing>
        <wp:anchor distT="0" distB="0" distL="114300" distR="114300" simplePos="0" relativeHeight="251659264" behindDoc="1" locked="1" layoutInCell="1" allowOverlap="1" wp14:anchorId="38BAC285" wp14:editId="6FC54779">
          <wp:simplePos x="0" y="0"/>
          <wp:positionH relativeFrom="page">
            <wp:posOffset>899795</wp:posOffset>
          </wp:positionH>
          <wp:positionV relativeFrom="page">
            <wp:posOffset>448945</wp:posOffset>
          </wp:positionV>
          <wp:extent cx="1609090" cy="467995"/>
          <wp:effectExtent l="0" t="0" r="0" b="825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090" cy="467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0B9"/>
    <w:multiLevelType w:val="multilevel"/>
    <w:tmpl w:val="4CCECD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4A63E2"/>
    <w:multiLevelType w:val="hybridMultilevel"/>
    <w:tmpl w:val="105AB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A33639"/>
    <w:multiLevelType w:val="hybridMultilevel"/>
    <w:tmpl w:val="B7968C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B4516F"/>
    <w:multiLevelType w:val="hybridMultilevel"/>
    <w:tmpl w:val="A10E2D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5D7AF8"/>
    <w:multiLevelType w:val="hybridMultilevel"/>
    <w:tmpl w:val="A3906BDE"/>
    <w:lvl w:ilvl="0" w:tplc="C110396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F735C7"/>
    <w:multiLevelType w:val="hybridMultilevel"/>
    <w:tmpl w:val="BA7EF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D930AF"/>
    <w:multiLevelType w:val="hybridMultilevel"/>
    <w:tmpl w:val="CD34D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E34A9A"/>
    <w:multiLevelType w:val="hybridMultilevel"/>
    <w:tmpl w:val="841CA682"/>
    <w:lvl w:ilvl="0" w:tplc="7350653E">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1F79FD"/>
    <w:multiLevelType w:val="hybridMultilevel"/>
    <w:tmpl w:val="31D297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C0086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F71B57"/>
    <w:multiLevelType w:val="hybridMultilevel"/>
    <w:tmpl w:val="188E4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294BEA"/>
    <w:multiLevelType w:val="hybridMultilevel"/>
    <w:tmpl w:val="0D68C3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8E406E"/>
    <w:multiLevelType w:val="hybridMultilevel"/>
    <w:tmpl w:val="E5EC4150"/>
    <w:lvl w:ilvl="0" w:tplc="B94063F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8D4A83"/>
    <w:multiLevelType w:val="hybridMultilevel"/>
    <w:tmpl w:val="7AE63B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639169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A136BD"/>
    <w:multiLevelType w:val="hybridMultilevel"/>
    <w:tmpl w:val="8B0E13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9A605A"/>
    <w:multiLevelType w:val="hybridMultilevel"/>
    <w:tmpl w:val="4496A0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F761CC"/>
    <w:multiLevelType w:val="hybridMultilevel"/>
    <w:tmpl w:val="1D408B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A175638"/>
    <w:multiLevelType w:val="hybridMultilevel"/>
    <w:tmpl w:val="BC080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E35E46"/>
    <w:multiLevelType w:val="hybridMultilevel"/>
    <w:tmpl w:val="0868FC7A"/>
    <w:lvl w:ilvl="0" w:tplc="5C361926">
      <w:start w:val="3"/>
      <w:numFmt w:val="bullet"/>
      <w:lvlText w:val="-"/>
      <w:lvlJc w:val="left"/>
      <w:pPr>
        <w:ind w:left="1080" w:hanging="360"/>
      </w:pPr>
      <w:rPr>
        <w:rFonts w:ascii="Calibri" w:eastAsiaTheme="minorHAnsi" w:hAnsi="Calibri" w:cs="Calibri"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DF77164"/>
    <w:multiLevelType w:val="hybridMultilevel"/>
    <w:tmpl w:val="0B3C6C88"/>
    <w:lvl w:ilvl="0" w:tplc="B94063F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A506C3"/>
    <w:multiLevelType w:val="hybridMultilevel"/>
    <w:tmpl w:val="4D900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F7A70E5"/>
    <w:multiLevelType w:val="hybridMultilevel"/>
    <w:tmpl w:val="B10EE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EA318D"/>
    <w:multiLevelType w:val="hybridMultilevel"/>
    <w:tmpl w:val="41E454F0"/>
    <w:lvl w:ilvl="0" w:tplc="B94063F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8D32D2"/>
    <w:multiLevelType w:val="hybridMultilevel"/>
    <w:tmpl w:val="CB2E6308"/>
    <w:lvl w:ilvl="0" w:tplc="604EF09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7FE2F9C"/>
    <w:multiLevelType w:val="multilevel"/>
    <w:tmpl w:val="468C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C84C89"/>
    <w:multiLevelType w:val="hybridMultilevel"/>
    <w:tmpl w:val="0AFEFC8A"/>
    <w:lvl w:ilvl="0" w:tplc="A6546250">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7" w15:restartNumberingAfterBreak="0">
    <w:nsid w:val="4A515574"/>
    <w:multiLevelType w:val="hybridMultilevel"/>
    <w:tmpl w:val="B87632CE"/>
    <w:lvl w:ilvl="0" w:tplc="803AB090">
      <w:start w:val="1"/>
      <w:numFmt w:val="decimal"/>
      <w:lvlText w:val="%1."/>
      <w:lvlJc w:val="left"/>
      <w:pPr>
        <w:ind w:left="1494" w:hanging="360"/>
      </w:pPr>
      <w:rPr>
        <w:rFonts w:ascii="Times New Roman" w:eastAsia="Times New Roman" w:hAnsi="Times New Roman" w:cs="Times New Roman"/>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8" w15:restartNumberingAfterBreak="0">
    <w:nsid w:val="4D1F5EF2"/>
    <w:multiLevelType w:val="hybridMultilevel"/>
    <w:tmpl w:val="76749EDA"/>
    <w:lvl w:ilvl="0" w:tplc="40CE7524">
      <w:start w:val="1"/>
      <w:numFmt w:val="bullet"/>
      <w:lvlText w:val="-"/>
      <w:lvlJc w:val="left"/>
      <w:pPr>
        <w:ind w:left="720" w:hanging="360"/>
      </w:pPr>
      <w:rPr>
        <w:rFonts w:ascii="Calibri" w:eastAsiaTheme="minorHAnsi"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B270A3"/>
    <w:multiLevelType w:val="hybridMultilevel"/>
    <w:tmpl w:val="65FCFFB0"/>
    <w:lvl w:ilvl="0" w:tplc="604EF09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6025B1F"/>
    <w:multiLevelType w:val="hybridMultilevel"/>
    <w:tmpl w:val="D65C2A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AF3579"/>
    <w:multiLevelType w:val="hybridMultilevel"/>
    <w:tmpl w:val="377E4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BA22F2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4E1E62"/>
    <w:multiLevelType w:val="hybridMultilevel"/>
    <w:tmpl w:val="E244C69C"/>
    <w:lvl w:ilvl="0" w:tplc="A54A8C5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34F2811"/>
    <w:multiLevelType w:val="hybridMultilevel"/>
    <w:tmpl w:val="CA7A61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5F610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273C89"/>
    <w:multiLevelType w:val="hybridMultilevel"/>
    <w:tmpl w:val="5DC47D24"/>
    <w:lvl w:ilvl="0" w:tplc="B6FEBCC4">
      <w:start w:val="2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67E4D53"/>
    <w:multiLevelType w:val="hybridMultilevel"/>
    <w:tmpl w:val="F89E8C24"/>
    <w:lvl w:ilvl="0" w:tplc="6D281C66">
      <w:start w:val="1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70F018A"/>
    <w:multiLevelType w:val="hybridMultilevel"/>
    <w:tmpl w:val="F29A8F70"/>
    <w:lvl w:ilvl="0" w:tplc="7350653E">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F7096B"/>
    <w:multiLevelType w:val="multilevel"/>
    <w:tmpl w:val="4A54D276"/>
    <w:lvl w:ilvl="0">
      <w:start w:val="1"/>
      <w:numFmt w:val="decimal"/>
      <w:pStyle w:val="Nadpis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C677C4A"/>
    <w:multiLevelType w:val="hybridMultilevel"/>
    <w:tmpl w:val="F29A8F70"/>
    <w:lvl w:ilvl="0" w:tplc="7350653E">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CC57D49"/>
    <w:multiLevelType w:val="hybridMultilevel"/>
    <w:tmpl w:val="6C488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CB795E"/>
    <w:multiLevelType w:val="hybridMultilevel"/>
    <w:tmpl w:val="FA42423E"/>
    <w:lvl w:ilvl="0" w:tplc="FAB6D3E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01F1CCD"/>
    <w:multiLevelType w:val="hybridMultilevel"/>
    <w:tmpl w:val="27345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6527DAE"/>
    <w:multiLevelType w:val="hybridMultilevel"/>
    <w:tmpl w:val="0EC637B2"/>
    <w:lvl w:ilvl="0" w:tplc="F1AA8BD2">
      <w:start w:val="1"/>
      <w:numFmt w:val="decimal"/>
      <w:lvlText w:val="%1."/>
      <w:lvlJc w:val="left"/>
      <w:pPr>
        <w:ind w:left="1494" w:hanging="360"/>
      </w:pPr>
      <w:rPr>
        <w:rFonts w:asciiTheme="minorHAnsi" w:eastAsiaTheme="minorHAnsi" w:hAnsiTheme="minorHAnsi" w:cstheme="minorBidi"/>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5" w15:restartNumberingAfterBreak="0">
    <w:nsid w:val="7B13637E"/>
    <w:multiLevelType w:val="hybridMultilevel"/>
    <w:tmpl w:val="F7A2CE68"/>
    <w:lvl w:ilvl="0" w:tplc="2C9A884A">
      <w:start w:val="1"/>
      <w:numFmt w:val="decimal"/>
      <w:lvlText w:val="%1."/>
      <w:lvlJc w:val="left"/>
      <w:pPr>
        <w:ind w:left="720" w:hanging="360"/>
      </w:pPr>
      <w:rPr>
        <w:rFonts w:hint="default"/>
      </w:rPr>
    </w:lvl>
    <w:lvl w:ilvl="1" w:tplc="2C9A884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41"/>
  </w:num>
  <w:num w:numId="3">
    <w:abstractNumId w:val="43"/>
  </w:num>
  <w:num w:numId="4">
    <w:abstractNumId w:val="1"/>
  </w:num>
  <w:num w:numId="5">
    <w:abstractNumId w:val="11"/>
  </w:num>
  <w:num w:numId="6">
    <w:abstractNumId w:val="3"/>
  </w:num>
  <w:num w:numId="7">
    <w:abstractNumId w:val="18"/>
  </w:num>
  <w:num w:numId="8">
    <w:abstractNumId w:val="15"/>
  </w:num>
  <w:num w:numId="9">
    <w:abstractNumId w:val="27"/>
  </w:num>
  <w:num w:numId="10">
    <w:abstractNumId w:val="44"/>
  </w:num>
  <w:num w:numId="11">
    <w:abstractNumId w:val="26"/>
  </w:num>
  <w:num w:numId="12">
    <w:abstractNumId w:val="39"/>
  </w:num>
  <w:num w:numId="13">
    <w:abstractNumId w:val="14"/>
  </w:num>
  <w:num w:numId="14">
    <w:abstractNumId w:val="32"/>
  </w:num>
  <w:num w:numId="15">
    <w:abstractNumId w:val="37"/>
  </w:num>
  <w:num w:numId="16">
    <w:abstractNumId w:val="9"/>
  </w:num>
  <w:num w:numId="17">
    <w:abstractNumId w:val="34"/>
  </w:num>
  <w:num w:numId="18">
    <w:abstractNumId w:val="38"/>
  </w:num>
  <w:num w:numId="19">
    <w:abstractNumId w:val="7"/>
  </w:num>
  <w:num w:numId="20">
    <w:abstractNumId w:val="35"/>
  </w:num>
  <w:num w:numId="21">
    <w:abstractNumId w:val="2"/>
  </w:num>
  <w:num w:numId="22">
    <w:abstractNumId w:val="20"/>
  </w:num>
  <w:num w:numId="23">
    <w:abstractNumId w:val="23"/>
  </w:num>
  <w:num w:numId="24">
    <w:abstractNumId w:val="12"/>
  </w:num>
  <w:num w:numId="25">
    <w:abstractNumId w:val="21"/>
  </w:num>
  <w:num w:numId="26">
    <w:abstractNumId w:val="10"/>
  </w:num>
  <w:num w:numId="27">
    <w:abstractNumId w:val="30"/>
  </w:num>
  <w:num w:numId="28">
    <w:abstractNumId w:val="22"/>
  </w:num>
  <w:num w:numId="29">
    <w:abstractNumId w:val="4"/>
  </w:num>
  <w:num w:numId="30">
    <w:abstractNumId w:val="33"/>
  </w:num>
  <w:num w:numId="31">
    <w:abstractNumId w:val="17"/>
  </w:num>
  <w:num w:numId="32">
    <w:abstractNumId w:val="6"/>
  </w:num>
  <w:num w:numId="33">
    <w:abstractNumId w:val="5"/>
  </w:num>
  <w:num w:numId="34">
    <w:abstractNumId w:val="40"/>
  </w:num>
  <w:num w:numId="35">
    <w:abstractNumId w:val="29"/>
  </w:num>
  <w:num w:numId="36">
    <w:abstractNumId w:val="42"/>
  </w:num>
  <w:num w:numId="37">
    <w:abstractNumId w:val="16"/>
  </w:num>
  <w:num w:numId="38">
    <w:abstractNumId w:val="24"/>
  </w:num>
  <w:num w:numId="39">
    <w:abstractNumId w:val="31"/>
  </w:num>
  <w:num w:numId="40">
    <w:abstractNumId w:val="39"/>
  </w:num>
  <w:num w:numId="41">
    <w:abstractNumId w:val="45"/>
  </w:num>
  <w:num w:numId="42">
    <w:abstractNumId w:val="19"/>
  </w:num>
  <w:num w:numId="43">
    <w:abstractNumId w:val="36"/>
  </w:num>
  <w:num w:numId="44">
    <w:abstractNumId w:val="28"/>
  </w:num>
  <w:num w:numId="45">
    <w:abstractNumId w:val="0"/>
  </w:num>
  <w:num w:numId="46">
    <w:abstractNumId w:val="25"/>
  </w:num>
  <w:num w:numId="47">
    <w:abstractNumId w:val="3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B76"/>
    <w:rsid w:val="0000749E"/>
    <w:rsid w:val="00011DBA"/>
    <w:rsid w:val="00017740"/>
    <w:rsid w:val="00042CF6"/>
    <w:rsid w:val="00057439"/>
    <w:rsid w:val="00057DAD"/>
    <w:rsid w:val="000636E7"/>
    <w:rsid w:val="00075DB2"/>
    <w:rsid w:val="000778C5"/>
    <w:rsid w:val="00097E98"/>
    <w:rsid w:val="000A5509"/>
    <w:rsid w:val="000B2E3A"/>
    <w:rsid w:val="000B7B6F"/>
    <w:rsid w:val="000C7606"/>
    <w:rsid w:val="000D14BD"/>
    <w:rsid w:val="000E731A"/>
    <w:rsid w:val="000F4198"/>
    <w:rsid w:val="00100907"/>
    <w:rsid w:val="00100C70"/>
    <w:rsid w:val="001036DB"/>
    <w:rsid w:val="00110BE8"/>
    <w:rsid w:val="0011103D"/>
    <w:rsid w:val="00123B8F"/>
    <w:rsid w:val="0013246B"/>
    <w:rsid w:val="00136590"/>
    <w:rsid w:val="00144C19"/>
    <w:rsid w:val="00151ACC"/>
    <w:rsid w:val="0016618C"/>
    <w:rsid w:val="001731FC"/>
    <w:rsid w:val="00175BF3"/>
    <w:rsid w:val="001826BD"/>
    <w:rsid w:val="001908F8"/>
    <w:rsid w:val="001A0AA8"/>
    <w:rsid w:val="001A128C"/>
    <w:rsid w:val="001B19EA"/>
    <w:rsid w:val="001B74FE"/>
    <w:rsid w:val="001C0029"/>
    <w:rsid w:val="001C1C5A"/>
    <w:rsid w:val="001D6C7F"/>
    <w:rsid w:val="001E442B"/>
    <w:rsid w:val="001E54A9"/>
    <w:rsid w:val="001F330E"/>
    <w:rsid w:val="001F7863"/>
    <w:rsid w:val="00202611"/>
    <w:rsid w:val="0021378F"/>
    <w:rsid w:val="00220812"/>
    <w:rsid w:val="00236E75"/>
    <w:rsid w:val="00240F37"/>
    <w:rsid w:val="00253C7B"/>
    <w:rsid w:val="00257DD3"/>
    <w:rsid w:val="00260BA6"/>
    <w:rsid w:val="00264459"/>
    <w:rsid w:val="0027300A"/>
    <w:rsid w:val="002734F6"/>
    <w:rsid w:val="002826E1"/>
    <w:rsid w:val="00284ED5"/>
    <w:rsid w:val="002A377E"/>
    <w:rsid w:val="002B74C9"/>
    <w:rsid w:val="002D1B7C"/>
    <w:rsid w:val="002D582C"/>
    <w:rsid w:val="002E1935"/>
    <w:rsid w:val="002E217B"/>
    <w:rsid w:val="002E71F4"/>
    <w:rsid w:val="00301AF5"/>
    <w:rsid w:val="00305A64"/>
    <w:rsid w:val="00306F38"/>
    <w:rsid w:val="00316364"/>
    <w:rsid w:val="00326D92"/>
    <w:rsid w:val="00333546"/>
    <w:rsid w:val="00337C3D"/>
    <w:rsid w:val="00365080"/>
    <w:rsid w:val="0039495B"/>
    <w:rsid w:val="003A54CE"/>
    <w:rsid w:val="003B3B32"/>
    <w:rsid w:val="003C4882"/>
    <w:rsid w:val="003D358C"/>
    <w:rsid w:val="003D3A31"/>
    <w:rsid w:val="003D4738"/>
    <w:rsid w:val="003F55DB"/>
    <w:rsid w:val="00401CBC"/>
    <w:rsid w:val="004027E5"/>
    <w:rsid w:val="0040348D"/>
    <w:rsid w:val="00405E48"/>
    <w:rsid w:val="00432634"/>
    <w:rsid w:val="00447636"/>
    <w:rsid w:val="0045025D"/>
    <w:rsid w:val="0046362C"/>
    <w:rsid w:val="00477330"/>
    <w:rsid w:val="00480CD4"/>
    <w:rsid w:val="00482255"/>
    <w:rsid w:val="00494684"/>
    <w:rsid w:val="004A4BD2"/>
    <w:rsid w:val="004B5F5D"/>
    <w:rsid w:val="004B7EA5"/>
    <w:rsid w:val="004C100E"/>
    <w:rsid w:val="004D2ECF"/>
    <w:rsid w:val="004D3A1C"/>
    <w:rsid w:val="004E25C7"/>
    <w:rsid w:val="004F4F6E"/>
    <w:rsid w:val="00501011"/>
    <w:rsid w:val="00510579"/>
    <w:rsid w:val="00524761"/>
    <w:rsid w:val="00527A10"/>
    <w:rsid w:val="00531122"/>
    <w:rsid w:val="0054162A"/>
    <w:rsid w:val="00546EEB"/>
    <w:rsid w:val="00550F8F"/>
    <w:rsid w:val="0055672C"/>
    <w:rsid w:val="00563B2A"/>
    <w:rsid w:val="0057758A"/>
    <w:rsid w:val="0059786F"/>
    <w:rsid w:val="00597BA7"/>
    <w:rsid w:val="005B1C09"/>
    <w:rsid w:val="005B73E6"/>
    <w:rsid w:val="005C0573"/>
    <w:rsid w:val="005E1B6B"/>
    <w:rsid w:val="005E558E"/>
    <w:rsid w:val="005F3CE2"/>
    <w:rsid w:val="005F6766"/>
    <w:rsid w:val="00615699"/>
    <w:rsid w:val="00620B05"/>
    <w:rsid w:val="006447CC"/>
    <w:rsid w:val="006542F9"/>
    <w:rsid w:val="006648B7"/>
    <w:rsid w:val="00665384"/>
    <w:rsid w:val="00667412"/>
    <w:rsid w:val="00674A1B"/>
    <w:rsid w:val="00683DA7"/>
    <w:rsid w:val="006946AC"/>
    <w:rsid w:val="00696962"/>
    <w:rsid w:val="006B52CE"/>
    <w:rsid w:val="006C5B11"/>
    <w:rsid w:val="006E2731"/>
    <w:rsid w:val="007013C0"/>
    <w:rsid w:val="00702505"/>
    <w:rsid w:val="007057E3"/>
    <w:rsid w:val="00712180"/>
    <w:rsid w:val="00717EF2"/>
    <w:rsid w:val="00734B76"/>
    <w:rsid w:val="007403B5"/>
    <w:rsid w:val="00750E6C"/>
    <w:rsid w:val="0076160C"/>
    <w:rsid w:val="007654EC"/>
    <w:rsid w:val="00770ADF"/>
    <w:rsid w:val="00775805"/>
    <w:rsid w:val="00790D45"/>
    <w:rsid w:val="007A47D2"/>
    <w:rsid w:val="007B37B0"/>
    <w:rsid w:val="007D3B00"/>
    <w:rsid w:val="007E69FB"/>
    <w:rsid w:val="00813CE4"/>
    <w:rsid w:val="008263A4"/>
    <w:rsid w:val="00833364"/>
    <w:rsid w:val="00861C4B"/>
    <w:rsid w:val="008703C1"/>
    <w:rsid w:val="00873B99"/>
    <w:rsid w:val="00885310"/>
    <w:rsid w:val="0089055B"/>
    <w:rsid w:val="00890AF2"/>
    <w:rsid w:val="00897E89"/>
    <w:rsid w:val="008E004E"/>
    <w:rsid w:val="008E184E"/>
    <w:rsid w:val="009150D8"/>
    <w:rsid w:val="00915605"/>
    <w:rsid w:val="00932E18"/>
    <w:rsid w:val="0093671A"/>
    <w:rsid w:val="0094022E"/>
    <w:rsid w:val="009414C4"/>
    <w:rsid w:val="0096710F"/>
    <w:rsid w:val="00974A27"/>
    <w:rsid w:val="00981A4B"/>
    <w:rsid w:val="009949DD"/>
    <w:rsid w:val="00995CDA"/>
    <w:rsid w:val="00997C7E"/>
    <w:rsid w:val="00997CB0"/>
    <w:rsid w:val="009C3576"/>
    <w:rsid w:val="00A43660"/>
    <w:rsid w:val="00A612FE"/>
    <w:rsid w:val="00A701A8"/>
    <w:rsid w:val="00A85B45"/>
    <w:rsid w:val="00A86EA4"/>
    <w:rsid w:val="00A901B0"/>
    <w:rsid w:val="00AB3243"/>
    <w:rsid w:val="00AE346A"/>
    <w:rsid w:val="00AE4421"/>
    <w:rsid w:val="00AF4772"/>
    <w:rsid w:val="00AF4906"/>
    <w:rsid w:val="00B05693"/>
    <w:rsid w:val="00B05998"/>
    <w:rsid w:val="00B26A0A"/>
    <w:rsid w:val="00B37B79"/>
    <w:rsid w:val="00B44790"/>
    <w:rsid w:val="00B44E71"/>
    <w:rsid w:val="00B4594D"/>
    <w:rsid w:val="00B76828"/>
    <w:rsid w:val="00B822A3"/>
    <w:rsid w:val="00B83D63"/>
    <w:rsid w:val="00B84D33"/>
    <w:rsid w:val="00B8508C"/>
    <w:rsid w:val="00B8725A"/>
    <w:rsid w:val="00B91EFA"/>
    <w:rsid w:val="00B920F7"/>
    <w:rsid w:val="00B9284A"/>
    <w:rsid w:val="00BB71F1"/>
    <w:rsid w:val="00BC2585"/>
    <w:rsid w:val="00BD0E83"/>
    <w:rsid w:val="00BD5C9D"/>
    <w:rsid w:val="00BD6D63"/>
    <w:rsid w:val="00BE25D7"/>
    <w:rsid w:val="00C05926"/>
    <w:rsid w:val="00C23C3D"/>
    <w:rsid w:val="00C4190B"/>
    <w:rsid w:val="00C502FD"/>
    <w:rsid w:val="00C63057"/>
    <w:rsid w:val="00C67DBA"/>
    <w:rsid w:val="00C71A73"/>
    <w:rsid w:val="00C9366A"/>
    <w:rsid w:val="00C96DA4"/>
    <w:rsid w:val="00CA28C4"/>
    <w:rsid w:val="00CA2C58"/>
    <w:rsid w:val="00CA2D58"/>
    <w:rsid w:val="00CC1BD6"/>
    <w:rsid w:val="00D0304C"/>
    <w:rsid w:val="00D04B6F"/>
    <w:rsid w:val="00D07FA1"/>
    <w:rsid w:val="00D239CE"/>
    <w:rsid w:val="00D27260"/>
    <w:rsid w:val="00D42823"/>
    <w:rsid w:val="00D44084"/>
    <w:rsid w:val="00D46352"/>
    <w:rsid w:val="00D7404C"/>
    <w:rsid w:val="00D836DF"/>
    <w:rsid w:val="00DB2BF3"/>
    <w:rsid w:val="00DB4CFE"/>
    <w:rsid w:val="00DC5165"/>
    <w:rsid w:val="00DC5AD2"/>
    <w:rsid w:val="00DE118F"/>
    <w:rsid w:val="00E13A1A"/>
    <w:rsid w:val="00E30063"/>
    <w:rsid w:val="00E34884"/>
    <w:rsid w:val="00E44168"/>
    <w:rsid w:val="00E75BDA"/>
    <w:rsid w:val="00E819D5"/>
    <w:rsid w:val="00E9079B"/>
    <w:rsid w:val="00E92F28"/>
    <w:rsid w:val="00E93C7B"/>
    <w:rsid w:val="00E96239"/>
    <w:rsid w:val="00EA4537"/>
    <w:rsid w:val="00EC0EC4"/>
    <w:rsid w:val="00EC23A0"/>
    <w:rsid w:val="00EC5128"/>
    <w:rsid w:val="00EE4473"/>
    <w:rsid w:val="00EE4E52"/>
    <w:rsid w:val="00EF5469"/>
    <w:rsid w:val="00EF642D"/>
    <w:rsid w:val="00F07E34"/>
    <w:rsid w:val="00F10B1B"/>
    <w:rsid w:val="00F1304B"/>
    <w:rsid w:val="00F315C8"/>
    <w:rsid w:val="00F35B90"/>
    <w:rsid w:val="00F35E36"/>
    <w:rsid w:val="00F363D5"/>
    <w:rsid w:val="00F41D75"/>
    <w:rsid w:val="00F45F62"/>
    <w:rsid w:val="00F511CE"/>
    <w:rsid w:val="00F55D4B"/>
    <w:rsid w:val="00F72CEC"/>
    <w:rsid w:val="00F741B7"/>
    <w:rsid w:val="00F74B5B"/>
    <w:rsid w:val="00F845F7"/>
    <w:rsid w:val="00FA4A75"/>
    <w:rsid w:val="00FA72FE"/>
    <w:rsid w:val="00FB048E"/>
    <w:rsid w:val="00FB7734"/>
    <w:rsid w:val="00FB7DF0"/>
    <w:rsid w:val="00FC21DC"/>
    <w:rsid w:val="00FC63DB"/>
    <w:rsid w:val="00FD687F"/>
    <w:rsid w:val="00FE0615"/>
    <w:rsid w:val="00FE1DC4"/>
    <w:rsid w:val="00FE4E20"/>
    <w:rsid w:val="00FF60A1"/>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FC20"/>
  <w15:chartTrackingRefBased/>
  <w15:docId w15:val="{0EAB7614-28D7-4BEB-A2F2-C9D915B8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F642D"/>
    <w:pPr>
      <w:keepNext/>
      <w:numPr>
        <w:numId w:val="12"/>
      </w:numPr>
      <w:spacing w:before="240" w:after="240" w:line="240" w:lineRule="auto"/>
      <w:jc w:val="both"/>
      <w:outlineLvl w:val="0"/>
    </w:pPr>
    <w:rPr>
      <w:rFonts w:eastAsia="Times New Roman" w:cs="Times New Roman"/>
      <w:b/>
      <w:kern w:val="28"/>
      <w:sz w:val="28"/>
      <w:szCs w:val="20"/>
      <w:lang w:val="en-GB" w:eastAsia="en-GB"/>
    </w:rPr>
  </w:style>
  <w:style w:type="paragraph" w:styleId="Nadpis2">
    <w:name w:val="heading 2"/>
    <w:basedOn w:val="Normln"/>
    <w:next w:val="Normln"/>
    <w:link w:val="Nadpis2Char"/>
    <w:uiPriority w:val="9"/>
    <w:qFormat/>
    <w:rsid w:val="00D7404C"/>
    <w:pPr>
      <w:keepNext/>
      <w:keepLines/>
      <w:spacing w:after="120" w:line="240" w:lineRule="auto"/>
      <w:jc w:val="both"/>
      <w:outlineLvl w:val="1"/>
    </w:pPr>
    <w:rPr>
      <w:rFonts w:eastAsia="Times New Roman" w:cs="Times New Roman"/>
      <w:b/>
      <w:sz w:val="24"/>
      <w:szCs w:val="20"/>
      <w:lang w:val="en-GB" w:eastAsia="en-GB"/>
    </w:rPr>
  </w:style>
  <w:style w:type="paragraph" w:styleId="Nadpis3">
    <w:name w:val="heading 3"/>
    <w:basedOn w:val="Normln"/>
    <w:next w:val="Normln"/>
    <w:link w:val="Nadpis3Char"/>
    <w:uiPriority w:val="9"/>
    <w:qFormat/>
    <w:rsid w:val="00EC0EC4"/>
    <w:pPr>
      <w:keepNext/>
      <w:spacing w:before="120" w:after="120" w:line="240" w:lineRule="auto"/>
      <w:jc w:val="both"/>
      <w:outlineLvl w:val="2"/>
    </w:pPr>
    <w:rPr>
      <w:rFonts w:ascii="Times New Roman" w:eastAsia="Times New Roman" w:hAnsi="Times New Roman" w:cs="Times New Roman"/>
      <w:b/>
      <w:i/>
      <w:szCs w:val="20"/>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F642D"/>
    <w:rPr>
      <w:rFonts w:eastAsia="Times New Roman" w:cs="Times New Roman"/>
      <w:b/>
      <w:kern w:val="28"/>
      <w:sz w:val="28"/>
      <w:szCs w:val="20"/>
      <w:lang w:val="en-GB" w:eastAsia="en-GB"/>
    </w:rPr>
  </w:style>
  <w:style w:type="character" w:customStyle="1" w:styleId="Nadpis2Char">
    <w:name w:val="Nadpis 2 Char"/>
    <w:basedOn w:val="Standardnpsmoodstavce"/>
    <w:link w:val="Nadpis2"/>
    <w:uiPriority w:val="9"/>
    <w:rsid w:val="00D7404C"/>
    <w:rPr>
      <w:rFonts w:eastAsia="Times New Roman" w:cs="Times New Roman"/>
      <w:b/>
      <w:sz w:val="24"/>
      <w:szCs w:val="20"/>
      <w:lang w:val="en-GB" w:eastAsia="en-GB"/>
    </w:rPr>
  </w:style>
  <w:style w:type="character" w:customStyle="1" w:styleId="Nadpis3Char">
    <w:name w:val="Nadpis 3 Char"/>
    <w:basedOn w:val="Standardnpsmoodstavce"/>
    <w:link w:val="Nadpis3"/>
    <w:uiPriority w:val="9"/>
    <w:rsid w:val="00EC0EC4"/>
    <w:rPr>
      <w:rFonts w:ascii="Times New Roman" w:eastAsia="Times New Roman" w:hAnsi="Times New Roman" w:cs="Times New Roman"/>
      <w:b/>
      <w:i/>
      <w:szCs w:val="20"/>
      <w:lang w:val="en-GB" w:eastAsia="en-GB"/>
    </w:rPr>
  </w:style>
  <w:style w:type="paragraph" w:styleId="Obsah1">
    <w:name w:val="toc 1"/>
    <w:basedOn w:val="Normln"/>
    <w:next w:val="Normln"/>
    <w:autoRedefine/>
    <w:uiPriority w:val="39"/>
    <w:rsid w:val="00EC0EC4"/>
    <w:pPr>
      <w:tabs>
        <w:tab w:val="left" w:pos="426"/>
        <w:tab w:val="right" w:leader="dot" w:pos="9629"/>
      </w:tabs>
      <w:spacing w:before="120" w:after="120" w:line="240" w:lineRule="auto"/>
      <w:jc w:val="both"/>
    </w:pPr>
    <w:rPr>
      <w:rFonts w:ascii="Times New Roman" w:eastAsia="Times New Roman" w:hAnsi="Times New Roman" w:cs="Times New Roman"/>
      <w:b/>
      <w:bCs/>
      <w:caps/>
      <w:sz w:val="20"/>
      <w:szCs w:val="20"/>
      <w:lang w:val="en-GB" w:eastAsia="en-GB"/>
    </w:rPr>
  </w:style>
  <w:style w:type="paragraph" w:styleId="Obsah2">
    <w:name w:val="toc 2"/>
    <w:basedOn w:val="Normln"/>
    <w:next w:val="Normln"/>
    <w:autoRedefine/>
    <w:uiPriority w:val="39"/>
    <w:rsid w:val="00EC0EC4"/>
    <w:pPr>
      <w:spacing w:after="0" w:line="240" w:lineRule="auto"/>
      <w:ind w:left="220"/>
      <w:jc w:val="both"/>
    </w:pPr>
    <w:rPr>
      <w:rFonts w:ascii="Times New Roman" w:eastAsia="Times New Roman" w:hAnsi="Times New Roman" w:cs="Times New Roman"/>
      <w:smallCaps/>
      <w:sz w:val="20"/>
      <w:szCs w:val="20"/>
      <w:lang w:val="en-GB" w:eastAsia="en-GB"/>
    </w:rPr>
  </w:style>
  <w:style w:type="paragraph" w:styleId="Obsah3">
    <w:name w:val="toc 3"/>
    <w:basedOn w:val="Normln"/>
    <w:next w:val="Normln"/>
    <w:autoRedefine/>
    <w:uiPriority w:val="39"/>
    <w:rsid w:val="00EC0EC4"/>
    <w:pPr>
      <w:spacing w:after="0" w:line="240" w:lineRule="auto"/>
      <w:ind w:left="440"/>
      <w:jc w:val="both"/>
    </w:pPr>
    <w:rPr>
      <w:rFonts w:ascii="Times New Roman" w:eastAsia="Times New Roman" w:hAnsi="Times New Roman" w:cs="Times New Roman"/>
      <w:i/>
      <w:iCs/>
      <w:sz w:val="20"/>
      <w:szCs w:val="20"/>
      <w:lang w:val="en-GB" w:eastAsia="en-GB"/>
    </w:rPr>
  </w:style>
  <w:style w:type="paragraph" w:styleId="Odstavecseseznamem">
    <w:name w:val="List Paragraph"/>
    <w:basedOn w:val="Normln"/>
    <w:uiPriority w:val="34"/>
    <w:qFormat/>
    <w:rsid w:val="006B52CE"/>
    <w:pPr>
      <w:ind w:left="720"/>
      <w:contextualSpacing/>
    </w:pPr>
  </w:style>
  <w:style w:type="character" w:styleId="Hypertextovodkaz">
    <w:name w:val="Hyperlink"/>
    <w:basedOn w:val="Standardnpsmoodstavce"/>
    <w:uiPriority w:val="99"/>
    <w:unhideWhenUsed/>
    <w:rsid w:val="000C7606"/>
    <w:rPr>
      <w:color w:val="0563C1" w:themeColor="hyperlink"/>
      <w:u w:val="single"/>
    </w:rPr>
  </w:style>
  <w:style w:type="table" w:styleId="Mkatabulky">
    <w:name w:val="Table Grid"/>
    <w:basedOn w:val="Normlntabulka"/>
    <w:uiPriority w:val="39"/>
    <w:rsid w:val="00477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4027E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027E5"/>
    <w:rPr>
      <w:sz w:val="20"/>
      <w:szCs w:val="20"/>
    </w:rPr>
  </w:style>
  <w:style w:type="character" w:styleId="Znakapoznpodarou">
    <w:name w:val="footnote reference"/>
    <w:basedOn w:val="Standardnpsmoodstavce"/>
    <w:uiPriority w:val="99"/>
    <w:semiHidden/>
    <w:unhideWhenUsed/>
    <w:rsid w:val="004027E5"/>
    <w:rPr>
      <w:vertAlign w:val="superscript"/>
    </w:rPr>
  </w:style>
  <w:style w:type="paragraph" w:styleId="Zhlav">
    <w:name w:val="header"/>
    <w:basedOn w:val="Normln"/>
    <w:link w:val="ZhlavChar"/>
    <w:uiPriority w:val="99"/>
    <w:unhideWhenUsed/>
    <w:rsid w:val="00EF64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642D"/>
  </w:style>
  <w:style w:type="paragraph" w:styleId="Zpat">
    <w:name w:val="footer"/>
    <w:basedOn w:val="Normln"/>
    <w:link w:val="ZpatChar"/>
    <w:uiPriority w:val="99"/>
    <w:unhideWhenUsed/>
    <w:rsid w:val="00EF642D"/>
    <w:pPr>
      <w:tabs>
        <w:tab w:val="center" w:pos="4536"/>
        <w:tab w:val="right" w:pos="9072"/>
      </w:tabs>
      <w:spacing w:after="0" w:line="240" w:lineRule="auto"/>
    </w:pPr>
  </w:style>
  <w:style w:type="character" w:customStyle="1" w:styleId="ZpatChar">
    <w:name w:val="Zápatí Char"/>
    <w:basedOn w:val="Standardnpsmoodstavce"/>
    <w:link w:val="Zpat"/>
    <w:uiPriority w:val="99"/>
    <w:rsid w:val="00EF642D"/>
  </w:style>
  <w:style w:type="character" w:styleId="Sledovanodkaz">
    <w:name w:val="FollowedHyperlink"/>
    <w:basedOn w:val="Standardnpsmoodstavce"/>
    <w:uiPriority w:val="99"/>
    <w:semiHidden/>
    <w:unhideWhenUsed/>
    <w:rsid w:val="00897E89"/>
    <w:rPr>
      <w:color w:val="954F72" w:themeColor="followedHyperlink"/>
      <w:u w:val="single"/>
    </w:rPr>
  </w:style>
  <w:style w:type="character" w:customStyle="1" w:styleId="Nevyeenzmnka1">
    <w:name w:val="Nevyřešená zmínka1"/>
    <w:basedOn w:val="Standardnpsmoodstavce"/>
    <w:uiPriority w:val="99"/>
    <w:semiHidden/>
    <w:unhideWhenUsed/>
    <w:rsid w:val="00897E89"/>
    <w:rPr>
      <w:color w:val="605E5C"/>
      <w:shd w:val="clear" w:color="auto" w:fill="E1DFDD"/>
    </w:rPr>
  </w:style>
  <w:style w:type="paragraph" w:styleId="Textbubliny">
    <w:name w:val="Balloon Text"/>
    <w:basedOn w:val="Normln"/>
    <w:link w:val="TextbublinyChar"/>
    <w:uiPriority w:val="99"/>
    <w:semiHidden/>
    <w:unhideWhenUsed/>
    <w:rsid w:val="00A701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01A8"/>
    <w:rPr>
      <w:rFonts w:ascii="Segoe UI" w:hAnsi="Segoe UI" w:cs="Segoe UI"/>
      <w:sz w:val="18"/>
      <w:szCs w:val="18"/>
    </w:rPr>
  </w:style>
  <w:style w:type="character" w:customStyle="1" w:styleId="Nevyeenzmnka2">
    <w:name w:val="Nevyřešená zmínka2"/>
    <w:basedOn w:val="Standardnpsmoodstavce"/>
    <w:uiPriority w:val="99"/>
    <w:semiHidden/>
    <w:unhideWhenUsed/>
    <w:rsid w:val="00C23C3D"/>
    <w:rPr>
      <w:color w:val="605E5C"/>
      <w:shd w:val="clear" w:color="auto" w:fill="E1DFDD"/>
    </w:rPr>
  </w:style>
  <w:style w:type="character" w:styleId="Nevyeenzmnka">
    <w:name w:val="Unresolved Mention"/>
    <w:basedOn w:val="Standardnpsmoodstavce"/>
    <w:uiPriority w:val="99"/>
    <w:semiHidden/>
    <w:unhideWhenUsed/>
    <w:rsid w:val="00DB4CFE"/>
    <w:rPr>
      <w:color w:val="605E5C"/>
      <w:shd w:val="clear" w:color="auto" w:fill="E1DFDD"/>
    </w:rPr>
  </w:style>
  <w:style w:type="character" w:customStyle="1" w:styleId="jlqj4b">
    <w:name w:val="jlqj4b"/>
    <w:basedOn w:val="Standardnpsmoodstavce"/>
    <w:rsid w:val="00F35E36"/>
  </w:style>
  <w:style w:type="paragraph" w:styleId="Normlnweb">
    <w:name w:val="Normal (Web)"/>
    <w:basedOn w:val="Normln"/>
    <w:uiPriority w:val="99"/>
    <w:semiHidden/>
    <w:unhideWhenUsed/>
    <w:rsid w:val="00F35E3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35E36"/>
    <w:rPr>
      <w:b/>
      <w:bCs/>
    </w:rPr>
  </w:style>
  <w:style w:type="character" w:styleId="Zdraznn">
    <w:name w:val="Emphasis"/>
    <w:basedOn w:val="Standardnpsmoodstavce"/>
    <w:uiPriority w:val="20"/>
    <w:qFormat/>
    <w:rsid w:val="00F35E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50188">
      <w:bodyDiv w:val="1"/>
      <w:marLeft w:val="0"/>
      <w:marRight w:val="0"/>
      <w:marTop w:val="0"/>
      <w:marBottom w:val="0"/>
      <w:divBdr>
        <w:top w:val="none" w:sz="0" w:space="0" w:color="auto"/>
        <w:left w:val="none" w:sz="0" w:space="0" w:color="auto"/>
        <w:bottom w:val="none" w:sz="0" w:space="0" w:color="auto"/>
        <w:right w:val="none" w:sz="0" w:space="0" w:color="auto"/>
      </w:divBdr>
    </w:div>
    <w:div w:id="537401449">
      <w:bodyDiv w:val="1"/>
      <w:marLeft w:val="0"/>
      <w:marRight w:val="0"/>
      <w:marTop w:val="0"/>
      <w:marBottom w:val="0"/>
      <w:divBdr>
        <w:top w:val="none" w:sz="0" w:space="0" w:color="auto"/>
        <w:left w:val="none" w:sz="0" w:space="0" w:color="auto"/>
        <w:bottom w:val="none" w:sz="0" w:space="0" w:color="auto"/>
        <w:right w:val="none" w:sz="0" w:space="0" w:color="auto"/>
      </w:divBdr>
    </w:div>
    <w:div w:id="567302014">
      <w:bodyDiv w:val="1"/>
      <w:marLeft w:val="0"/>
      <w:marRight w:val="0"/>
      <w:marTop w:val="0"/>
      <w:marBottom w:val="0"/>
      <w:divBdr>
        <w:top w:val="none" w:sz="0" w:space="0" w:color="auto"/>
        <w:left w:val="none" w:sz="0" w:space="0" w:color="auto"/>
        <w:bottom w:val="none" w:sz="0" w:space="0" w:color="auto"/>
        <w:right w:val="none" w:sz="0" w:space="0" w:color="auto"/>
      </w:divBdr>
      <w:divsChild>
        <w:div w:id="370955797">
          <w:marLeft w:val="0"/>
          <w:marRight w:val="0"/>
          <w:marTop w:val="0"/>
          <w:marBottom w:val="0"/>
          <w:divBdr>
            <w:top w:val="none" w:sz="0" w:space="0" w:color="auto"/>
            <w:left w:val="none" w:sz="0" w:space="0" w:color="auto"/>
            <w:bottom w:val="none" w:sz="0" w:space="0" w:color="auto"/>
            <w:right w:val="none" w:sz="0" w:space="0" w:color="auto"/>
          </w:divBdr>
          <w:divsChild>
            <w:div w:id="44910627">
              <w:marLeft w:val="0"/>
              <w:marRight w:val="0"/>
              <w:marTop w:val="0"/>
              <w:marBottom w:val="0"/>
              <w:divBdr>
                <w:top w:val="none" w:sz="0" w:space="0" w:color="auto"/>
                <w:left w:val="none" w:sz="0" w:space="0" w:color="auto"/>
                <w:bottom w:val="none" w:sz="0" w:space="0" w:color="auto"/>
                <w:right w:val="none" w:sz="0" w:space="0" w:color="auto"/>
              </w:divBdr>
              <w:divsChild>
                <w:div w:id="1140224255">
                  <w:marLeft w:val="0"/>
                  <w:marRight w:val="0"/>
                  <w:marTop w:val="0"/>
                  <w:marBottom w:val="0"/>
                  <w:divBdr>
                    <w:top w:val="none" w:sz="0" w:space="0" w:color="auto"/>
                    <w:left w:val="none" w:sz="0" w:space="0" w:color="auto"/>
                    <w:bottom w:val="none" w:sz="0" w:space="0" w:color="auto"/>
                    <w:right w:val="none" w:sz="0" w:space="0" w:color="auto"/>
                  </w:divBdr>
                  <w:divsChild>
                    <w:div w:id="543250023">
                      <w:marLeft w:val="0"/>
                      <w:marRight w:val="0"/>
                      <w:marTop w:val="0"/>
                      <w:marBottom w:val="0"/>
                      <w:divBdr>
                        <w:top w:val="none" w:sz="0" w:space="0" w:color="auto"/>
                        <w:left w:val="none" w:sz="0" w:space="0" w:color="auto"/>
                        <w:bottom w:val="none" w:sz="0" w:space="0" w:color="auto"/>
                        <w:right w:val="none" w:sz="0" w:space="0" w:color="auto"/>
                      </w:divBdr>
                      <w:divsChild>
                        <w:div w:id="365450574">
                          <w:marLeft w:val="0"/>
                          <w:marRight w:val="0"/>
                          <w:marTop w:val="0"/>
                          <w:marBottom w:val="0"/>
                          <w:divBdr>
                            <w:top w:val="none" w:sz="0" w:space="0" w:color="auto"/>
                            <w:left w:val="none" w:sz="0" w:space="0" w:color="auto"/>
                            <w:bottom w:val="none" w:sz="0" w:space="0" w:color="auto"/>
                            <w:right w:val="none" w:sz="0" w:space="0" w:color="auto"/>
                          </w:divBdr>
                          <w:divsChild>
                            <w:div w:id="308294500">
                              <w:marLeft w:val="0"/>
                              <w:marRight w:val="300"/>
                              <w:marTop w:val="180"/>
                              <w:marBottom w:val="0"/>
                              <w:divBdr>
                                <w:top w:val="none" w:sz="0" w:space="0" w:color="auto"/>
                                <w:left w:val="none" w:sz="0" w:space="0" w:color="auto"/>
                                <w:bottom w:val="none" w:sz="0" w:space="0" w:color="auto"/>
                                <w:right w:val="none" w:sz="0" w:space="0" w:color="auto"/>
                              </w:divBdr>
                              <w:divsChild>
                                <w:div w:id="3298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804904">
          <w:marLeft w:val="0"/>
          <w:marRight w:val="0"/>
          <w:marTop w:val="0"/>
          <w:marBottom w:val="0"/>
          <w:divBdr>
            <w:top w:val="none" w:sz="0" w:space="0" w:color="auto"/>
            <w:left w:val="none" w:sz="0" w:space="0" w:color="auto"/>
            <w:bottom w:val="none" w:sz="0" w:space="0" w:color="auto"/>
            <w:right w:val="none" w:sz="0" w:space="0" w:color="auto"/>
          </w:divBdr>
          <w:divsChild>
            <w:div w:id="1573928075">
              <w:marLeft w:val="0"/>
              <w:marRight w:val="0"/>
              <w:marTop w:val="0"/>
              <w:marBottom w:val="0"/>
              <w:divBdr>
                <w:top w:val="none" w:sz="0" w:space="0" w:color="auto"/>
                <w:left w:val="none" w:sz="0" w:space="0" w:color="auto"/>
                <w:bottom w:val="none" w:sz="0" w:space="0" w:color="auto"/>
                <w:right w:val="none" w:sz="0" w:space="0" w:color="auto"/>
              </w:divBdr>
              <w:divsChild>
                <w:div w:id="1989019424">
                  <w:marLeft w:val="0"/>
                  <w:marRight w:val="0"/>
                  <w:marTop w:val="0"/>
                  <w:marBottom w:val="0"/>
                  <w:divBdr>
                    <w:top w:val="none" w:sz="0" w:space="0" w:color="auto"/>
                    <w:left w:val="none" w:sz="0" w:space="0" w:color="auto"/>
                    <w:bottom w:val="none" w:sz="0" w:space="0" w:color="auto"/>
                    <w:right w:val="none" w:sz="0" w:space="0" w:color="auto"/>
                  </w:divBdr>
                  <w:divsChild>
                    <w:div w:id="389891186">
                      <w:marLeft w:val="0"/>
                      <w:marRight w:val="0"/>
                      <w:marTop w:val="0"/>
                      <w:marBottom w:val="0"/>
                      <w:divBdr>
                        <w:top w:val="none" w:sz="0" w:space="0" w:color="auto"/>
                        <w:left w:val="none" w:sz="0" w:space="0" w:color="auto"/>
                        <w:bottom w:val="none" w:sz="0" w:space="0" w:color="auto"/>
                        <w:right w:val="none" w:sz="0" w:space="0" w:color="auto"/>
                      </w:divBdr>
                      <w:divsChild>
                        <w:div w:id="20323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738474">
      <w:bodyDiv w:val="1"/>
      <w:marLeft w:val="0"/>
      <w:marRight w:val="0"/>
      <w:marTop w:val="0"/>
      <w:marBottom w:val="0"/>
      <w:divBdr>
        <w:top w:val="none" w:sz="0" w:space="0" w:color="auto"/>
        <w:left w:val="none" w:sz="0" w:space="0" w:color="auto"/>
        <w:bottom w:val="none" w:sz="0" w:space="0" w:color="auto"/>
        <w:right w:val="none" w:sz="0" w:space="0" w:color="auto"/>
      </w:divBdr>
    </w:div>
    <w:div w:id="797187789">
      <w:bodyDiv w:val="1"/>
      <w:marLeft w:val="0"/>
      <w:marRight w:val="0"/>
      <w:marTop w:val="0"/>
      <w:marBottom w:val="0"/>
      <w:divBdr>
        <w:top w:val="none" w:sz="0" w:space="0" w:color="auto"/>
        <w:left w:val="none" w:sz="0" w:space="0" w:color="auto"/>
        <w:bottom w:val="none" w:sz="0" w:space="0" w:color="auto"/>
        <w:right w:val="none" w:sz="0" w:space="0" w:color="auto"/>
      </w:divBdr>
      <w:divsChild>
        <w:div w:id="1330255448">
          <w:marLeft w:val="0"/>
          <w:marRight w:val="0"/>
          <w:marTop w:val="0"/>
          <w:marBottom w:val="0"/>
          <w:divBdr>
            <w:top w:val="none" w:sz="0" w:space="0" w:color="auto"/>
            <w:left w:val="none" w:sz="0" w:space="0" w:color="auto"/>
            <w:bottom w:val="none" w:sz="0" w:space="0" w:color="auto"/>
            <w:right w:val="none" w:sz="0" w:space="0" w:color="auto"/>
          </w:divBdr>
          <w:divsChild>
            <w:div w:id="219828408">
              <w:marLeft w:val="0"/>
              <w:marRight w:val="0"/>
              <w:marTop w:val="0"/>
              <w:marBottom w:val="0"/>
              <w:divBdr>
                <w:top w:val="none" w:sz="0" w:space="0" w:color="auto"/>
                <w:left w:val="none" w:sz="0" w:space="0" w:color="auto"/>
                <w:bottom w:val="none" w:sz="0" w:space="0" w:color="auto"/>
                <w:right w:val="none" w:sz="0" w:space="0" w:color="auto"/>
              </w:divBdr>
              <w:divsChild>
                <w:div w:id="1307081296">
                  <w:marLeft w:val="0"/>
                  <w:marRight w:val="0"/>
                  <w:marTop w:val="0"/>
                  <w:marBottom w:val="0"/>
                  <w:divBdr>
                    <w:top w:val="none" w:sz="0" w:space="0" w:color="auto"/>
                    <w:left w:val="none" w:sz="0" w:space="0" w:color="auto"/>
                    <w:bottom w:val="none" w:sz="0" w:space="0" w:color="auto"/>
                    <w:right w:val="none" w:sz="0" w:space="0" w:color="auto"/>
                  </w:divBdr>
                  <w:divsChild>
                    <w:div w:id="1857189441">
                      <w:marLeft w:val="0"/>
                      <w:marRight w:val="0"/>
                      <w:marTop w:val="0"/>
                      <w:marBottom w:val="0"/>
                      <w:divBdr>
                        <w:top w:val="none" w:sz="0" w:space="0" w:color="auto"/>
                        <w:left w:val="none" w:sz="0" w:space="0" w:color="auto"/>
                        <w:bottom w:val="none" w:sz="0" w:space="0" w:color="auto"/>
                        <w:right w:val="none" w:sz="0" w:space="0" w:color="auto"/>
                      </w:divBdr>
                      <w:divsChild>
                        <w:div w:id="366106543">
                          <w:marLeft w:val="0"/>
                          <w:marRight w:val="0"/>
                          <w:marTop w:val="0"/>
                          <w:marBottom w:val="0"/>
                          <w:divBdr>
                            <w:top w:val="none" w:sz="0" w:space="0" w:color="auto"/>
                            <w:left w:val="none" w:sz="0" w:space="0" w:color="auto"/>
                            <w:bottom w:val="none" w:sz="0" w:space="0" w:color="auto"/>
                            <w:right w:val="none" w:sz="0" w:space="0" w:color="auto"/>
                          </w:divBdr>
                          <w:divsChild>
                            <w:div w:id="933051463">
                              <w:marLeft w:val="0"/>
                              <w:marRight w:val="300"/>
                              <w:marTop w:val="180"/>
                              <w:marBottom w:val="0"/>
                              <w:divBdr>
                                <w:top w:val="none" w:sz="0" w:space="0" w:color="auto"/>
                                <w:left w:val="none" w:sz="0" w:space="0" w:color="auto"/>
                                <w:bottom w:val="none" w:sz="0" w:space="0" w:color="auto"/>
                                <w:right w:val="none" w:sz="0" w:space="0" w:color="auto"/>
                              </w:divBdr>
                              <w:divsChild>
                                <w:div w:id="12474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224799">
          <w:marLeft w:val="0"/>
          <w:marRight w:val="0"/>
          <w:marTop w:val="0"/>
          <w:marBottom w:val="0"/>
          <w:divBdr>
            <w:top w:val="none" w:sz="0" w:space="0" w:color="auto"/>
            <w:left w:val="none" w:sz="0" w:space="0" w:color="auto"/>
            <w:bottom w:val="none" w:sz="0" w:space="0" w:color="auto"/>
            <w:right w:val="none" w:sz="0" w:space="0" w:color="auto"/>
          </w:divBdr>
          <w:divsChild>
            <w:div w:id="1868059446">
              <w:marLeft w:val="0"/>
              <w:marRight w:val="0"/>
              <w:marTop w:val="0"/>
              <w:marBottom w:val="0"/>
              <w:divBdr>
                <w:top w:val="none" w:sz="0" w:space="0" w:color="auto"/>
                <w:left w:val="none" w:sz="0" w:space="0" w:color="auto"/>
                <w:bottom w:val="none" w:sz="0" w:space="0" w:color="auto"/>
                <w:right w:val="none" w:sz="0" w:space="0" w:color="auto"/>
              </w:divBdr>
              <w:divsChild>
                <w:div w:id="1065950573">
                  <w:marLeft w:val="0"/>
                  <w:marRight w:val="0"/>
                  <w:marTop w:val="0"/>
                  <w:marBottom w:val="0"/>
                  <w:divBdr>
                    <w:top w:val="none" w:sz="0" w:space="0" w:color="auto"/>
                    <w:left w:val="none" w:sz="0" w:space="0" w:color="auto"/>
                    <w:bottom w:val="none" w:sz="0" w:space="0" w:color="auto"/>
                    <w:right w:val="none" w:sz="0" w:space="0" w:color="auto"/>
                  </w:divBdr>
                  <w:divsChild>
                    <w:div w:id="1214735175">
                      <w:marLeft w:val="0"/>
                      <w:marRight w:val="0"/>
                      <w:marTop w:val="0"/>
                      <w:marBottom w:val="0"/>
                      <w:divBdr>
                        <w:top w:val="none" w:sz="0" w:space="0" w:color="auto"/>
                        <w:left w:val="none" w:sz="0" w:space="0" w:color="auto"/>
                        <w:bottom w:val="none" w:sz="0" w:space="0" w:color="auto"/>
                        <w:right w:val="none" w:sz="0" w:space="0" w:color="auto"/>
                      </w:divBdr>
                      <w:divsChild>
                        <w:div w:id="10047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acr.cz/vyzva-pro-podavani-mezinarodni-bilateralnich-projektu-2022/" TargetMode="External"/><Relationship Id="rId18" Type="http://schemas.openxmlformats.org/officeDocument/2006/relationships/hyperlink" Target="https://cas.gris.cz/cas/login?service=https%3A%2F%2Fwww.gris.cz%2Fapex%2Ff%3Fp%3D103" TargetMode="External"/><Relationship Id="rId26" Type="http://schemas.openxmlformats.org/officeDocument/2006/relationships/hyperlink" Target="mailto:jitkak@sci.muni.cz" TargetMode="External"/><Relationship Id="rId21" Type="http://schemas.openxmlformats.org/officeDocument/2006/relationships/hyperlink" Target="https://www.muni.cz/o-univerzite/fakulty-a-pracoviste/rady-a-komise/eticka-komise-pro-vyzkum/dokumenty" TargetMode="External"/><Relationship Id="rId34" Type="http://schemas.openxmlformats.org/officeDocument/2006/relationships/hyperlink" Target="/media/3215233/priloha-c-4-prezentace-s-navodem-na-zalozeni-idenfitikatoru.pdf" TargetMode="External"/><Relationship Id="rId7" Type="http://schemas.openxmlformats.org/officeDocument/2006/relationships/settings" Target="settings.xml"/><Relationship Id="rId12" Type="http://schemas.openxmlformats.org/officeDocument/2006/relationships/hyperlink" Target="https://gacr.cz/vyhlaseni-verejne-souteze-standardni-projekty-2022/" TargetMode="External"/><Relationship Id="rId17" Type="http://schemas.openxmlformats.org/officeDocument/2006/relationships/hyperlink" Target="https://portal.muni.cz/vyzkum/vyzkumne-projekty/narodni-projekty/grantova-agentura-ceske-republiky/ga-cr-2022" TargetMode="External"/><Relationship Id="rId25" Type="http://schemas.openxmlformats.org/officeDocument/2006/relationships/hyperlink" Target="mailto:vozarova@sci.muni.cz" TargetMode="External"/><Relationship Id="rId33" Type="http://schemas.openxmlformats.org/officeDocument/2006/relationships/hyperlink" Target="/media/3305366/gacr_2021_08_03_2022_final.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acr.cz" TargetMode="External"/><Relationship Id="rId20" Type="http://schemas.openxmlformats.org/officeDocument/2006/relationships/hyperlink" Target="https://inet.muni.cz/app/proj/navrh_find" TargetMode="External"/><Relationship Id="rId29" Type="http://schemas.openxmlformats.org/officeDocument/2006/relationships/hyperlink" Target="mailto:mhoralek@sci.muni.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ni.cz/lide/184692-blanka-jancekova" TargetMode="External"/><Relationship Id="rId24" Type="http://schemas.openxmlformats.org/officeDocument/2006/relationships/hyperlink" Target="mailto:spetikova@sci.muni.cz" TargetMode="External"/><Relationship Id="rId32" Type="http://schemas.openxmlformats.org/officeDocument/2006/relationships/hyperlink" Target="https://ucnmuni-my.sharepoint.com/:b:/g/personal/99768_muni_cz/EYGStmfOo6VPoA9Tfzx4TggBm_3RjSrHBBt6wf5BerrCAQ"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acr.cz/vyzva-pro-podavani-projektu-na-principu-hodnoceni-lead-agency-partnerska-organizace/" TargetMode="External"/><Relationship Id="rId23" Type="http://schemas.openxmlformats.org/officeDocument/2006/relationships/hyperlink" Target="mailto:mhoralek@sci.muni.cz" TargetMode="External"/><Relationship Id="rId28" Type="http://schemas.openxmlformats.org/officeDocument/2006/relationships/hyperlink" Target="mailto:kneblova@sci.muni.cz"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uni.cz/o-univerzite/fakulty-a-pracoviste/rady-a-komise/eticka-komise-pro-vyzkum/aktuality" TargetMode="External"/><Relationship Id="rId31" Type="http://schemas.openxmlformats.org/officeDocument/2006/relationships/hyperlink" Target="/media/3305064/priloha1-cestne-prohlaseni_neinvestic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acr.cz/vyzva-pro-podavani-projektu-na-principu-hodnoceni-lead-agency-3/" TargetMode="External"/><Relationship Id="rId22" Type="http://schemas.openxmlformats.org/officeDocument/2006/relationships/hyperlink" Target="mailto:gacr@sci.muni.cz" TargetMode="External"/><Relationship Id="rId27" Type="http://schemas.openxmlformats.org/officeDocument/2006/relationships/hyperlink" Target="mailto:hovorka@sci.muni.cz" TargetMode="External"/><Relationship Id="rId30" Type="http://schemas.openxmlformats.org/officeDocument/2006/relationships/hyperlink" Target="/media/3305063/priloha1-cestne-prohlaseni_investice.docx" TargetMode="External"/><Relationship Id="rId35" Type="http://schemas.openxmlformats.org/officeDocument/2006/relationships/hyperlink" Target="/media/3305062/ekv-pokyny-gacr-2022.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E8300ED358BDB4BB6D3001B540ADE28" ma:contentTypeVersion="8" ma:contentTypeDescription="Vytvoří nový dokument" ma:contentTypeScope="" ma:versionID="33e91bfa37dada93dad6af43bab13cea">
  <xsd:schema xmlns:xsd="http://www.w3.org/2001/XMLSchema" xmlns:xs="http://www.w3.org/2001/XMLSchema" xmlns:p="http://schemas.microsoft.com/office/2006/metadata/properties" xmlns:ns2="425cd6e3-1e48-4702-afd0-3782b3046193" xmlns:ns3="3b16826d-1b04-4b07-ace0-e82b808d3da1" targetNamespace="http://schemas.microsoft.com/office/2006/metadata/properties" ma:root="true" ma:fieldsID="e45f657c3868bd30416b892f37d35a36" ns2:_="" ns3:_="">
    <xsd:import namespace="425cd6e3-1e48-4702-afd0-3782b3046193"/>
    <xsd:import namespace="3b16826d-1b04-4b07-ace0-e82b808d3d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cd6e3-1e48-4702-afd0-3782b3046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16826d-1b04-4b07-ace0-e82b808d3da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21C44-E97B-49F4-95A0-92AA9CC85B03}">
  <ds:schemaRefs>
    <ds:schemaRef ds:uri="http://schemas.microsoft.com/sharepoint/v3/contenttype/forms"/>
  </ds:schemaRefs>
</ds:datastoreItem>
</file>

<file path=customXml/itemProps2.xml><?xml version="1.0" encoding="utf-8"?>
<ds:datastoreItem xmlns:ds="http://schemas.openxmlformats.org/officeDocument/2006/customXml" ds:itemID="{87C509D8-F71B-49E1-BBBF-99BBE50E5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cd6e3-1e48-4702-afd0-3782b3046193"/>
    <ds:schemaRef ds:uri="3b16826d-1b04-4b07-ace0-e82b808d3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BB73F-B43E-4ADE-9ADB-750C8E1A66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37484E-0C70-4CB3-964C-4336762D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1956</Words>
  <Characters>11544</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Dušková</dc:creator>
  <cp:keywords/>
  <dc:description/>
  <cp:lastModifiedBy>Martin Hovorka</cp:lastModifiedBy>
  <cp:revision>15</cp:revision>
  <dcterms:created xsi:type="dcterms:W3CDTF">2021-03-11T14:37:00Z</dcterms:created>
  <dcterms:modified xsi:type="dcterms:W3CDTF">2021-03-11T17:30:00Z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0x010100BE8300ED358BDB4BB6D3001B540ADE28</vt:lpwstr>
  </property>
</Properties>
</file>